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AAF" w:rsidRPr="00BE1DE8" w:rsidRDefault="00C64AAF" w:rsidP="00BE1DE8">
      <w:pPr>
        <w:spacing w:line="240" w:lineRule="auto"/>
        <w:ind w:firstLine="709"/>
        <w:jc w:val="center"/>
        <w:rPr>
          <w:b/>
          <w:sz w:val="26"/>
          <w:szCs w:val="26"/>
        </w:rPr>
      </w:pPr>
      <w:r w:rsidRPr="00BE1DE8">
        <w:rPr>
          <w:b/>
          <w:sz w:val="26"/>
          <w:szCs w:val="26"/>
        </w:rPr>
        <w:t>Наряжаем новогоднюю елку безопасно!</w:t>
      </w:r>
    </w:p>
    <w:p w:rsidR="00C64AAF" w:rsidRPr="00BE1DE8" w:rsidRDefault="00C64AAF" w:rsidP="00BE1DE8">
      <w:pPr>
        <w:spacing w:line="240" w:lineRule="auto"/>
        <w:ind w:firstLine="709"/>
        <w:jc w:val="both"/>
        <w:rPr>
          <w:sz w:val="26"/>
          <w:szCs w:val="26"/>
        </w:rPr>
      </w:pPr>
      <w:r w:rsidRPr="00BE1DE8">
        <w:rPr>
          <w:sz w:val="26"/>
          <w:szCs w:val="26"/>
        </w:rPr>
        <w:t xml:space="preserve">В период новогодних и рождественских праздников так приятно наслаждаться теплыми и веселыми вечерами в кругу родных и близких. Однако стоит помнить, что горящая разноцветными огнями елка – это не только главное украшение новогоднего дома, но источник опасности. Поэтому ее </w:t>
      </w:r>
      <w:proofErr w:type="spellStart"/>
      <w:r w:rsidRPr="00BE1DE8">
        <w:rPr>
          <w:sz w:val="26"/>
          <w:szCs w:val="26"/>
        </w:rPr>
        <w:t>пожаробезопасности</w:t>
      </w:r>
      <w:proofErr w:type="spellEnd"/>
      <w:r w:rsidRPr="00BE1DE8">
        <w:rPr>
          <w:sz w:val="26"/>
          <w:szCs w:val="26"/>
        </w:rPr>
        <w:t xml:space="preserve"> следует уделить особое внимание. Ведь Новый год – это свечи, хлопушки и огни, а ёлки, к сожалению, очень хорошо горят. Причём искусственные при этом ещё и выделяют ядовитые вещества, быстро плавятся и «растекаются», а значит, ликвидировать очаг возгорания будет труднее.</w:t>
      </w:r>
    </w:p>
    <w:p w:rsidR="00C64AAF" w:rsidRPr="00BE1DE8" w:rsidRDefault="00C64AAF" w:rsidP="00BE1DE8">
      <w:pPr>
        <w:spacing w:line="240" w:lineRule="auto"/>
        <w:ind w:firstLine="709"/>
        <w:jc w:val="both"/>
        <w:rPr>
          <w:sz w:val="26"/>
          <w:szCs w:val="26"/>
        </w:rPr>
      </w:pPr>
      <w:r w:rsidRPr="00BE1DE8">
        <w:rPr>
          <w:sz w:val="26"/>
          <w:szCs w:val="26"/>
        </w:rPr>
        <w:t>При выборе искусственной ёлки безопасней отдать предпочтение моделям, имеющим противопожарную пропитку (эта информация указывается на упаковке).</w:t>
      </w:r>
    </w:p>
    <w:p w:rsidR="00C64AAF" w:rsidRPr="00BE1DE8" w:rsidRDefault="00C64AAF" w:rsidP="00BE1DE8">
      <w:pPr>
        <w:spacing w:line="240" w:lineRule="auto"/>
        <w:ind w:firstLine="709"/>
        <w:jc w:val="both"/>
        <w:rPr>
          <w:sz w:val="26"/>
          <w:szCs w:val="26"/>
        </w:rPr>
      </w:pPr>
      <w:r w:rsidRPr="00BE1DE8">
        <w:rPr>
          <w:sz w:val="26"/>
          <w:szCs w:val="26"/>
        </w:rPr>
        <w:t>Устанавливать живую елку лучше за два-три дня до Нового года. Если вы купили ее раньше, то подержите ее до момента установки на балконе: так ей будет легче адаптироваться к перепадам температуры. После чего у неё необходимо обновить срез, отпилив от ствола несколько сантиметров.</w:t>
      </w:r>
    </w:p>
    <w:p w:rsidR="00C64AAF" w:rsidRPr="00BE1DE8" w:rsidRDefault="00C64AAF" w:rsidP="00BE1DE8">
      <w:pPr>
        <w:spacing w:line="240" w:lineRule="auto"/>
        <w:ind w:firstLine="709"/>
        <w:jc w:val="both"/>
        <w:rPr>
          <w:sz w:val="26"/>
          <w:szCs w:val="26"/>
        </w:rPr>
      </w:pPr>
      <w:r w:rsidRPr="00BE1DE8">
        <w:rPr>
          <w:sz w:val="26"/>
          <w:szCs w:val="26"/>
        </w:rPr>
        <w:t xml:space="preserve">Подставка для ели должна быть прочной и капитальной. Если вы решили остановиться на живой ели, то проследите, чтобы она не была сухой. Дерево нужно подпитывать водой, установив в специальную форму с емкостью для воды или в ведро с мокрым песком. Это не даст хвое быстро высохнуть и обсыпаться, а самое главное, повысит </w:t>
      </w:r>
      <w:proofErr w:type="spellStart"/>
      <w:r w:rsidRPr="00BE1DE8">
        <w:rPr>
          <w:sz w:val="26"/>
          <w:szCs w:val="26"/>
        </w:rPr>
        <w:t>пожаробезопасность</w:t>
      </w:r>
      <w:proofErr w:type="spellEnd"/>
      <w:r w:rsidRPr="00BE1DE8">
        <w:rPr>
          <w:sz w:val="26"/>
          <w:szCs w:val="26"/>
        </w:rPr>
        <w:t xml:space="preserve">. Опрыскивать же украшенную </w:t>
      </w:r>
      <w:proofErr w:type="spellStart"/>
      <w:r w:rsidRPr="00BE1DE8">
        <w:rPr>
          <w:sz w:val="26"/>
          <w:szCs w:val="26"/>
        </w:rPr>
        <w:t>электрогирляндами</w:t>
      </w:r>
      <w:proofErr w:type="spellEnd"/>
      <w:r w:rsidRPr="00BE1DE8">
        <w:rPr>
          <w:sz w:val="26"/>
          <w:szCs w:val="26"/>
        </w:rPr>
        <w:t xml:space="preserve"> ёлку нужно с большой осторожностью. Если гирлянда предназначена и для домашнего, и для уличного использования, то тут особых проблем нет. Иначе к опрыскиванию следует прибегать только в крайних случаях, и перед включением ёлки следует дождаться её полного высыхания.</w:t>
      </w:r>
    </w:p>
    <w:p w:rsidR="00C64AAF" w:rsidRPr="00BE1DE8" w:rsidRDefault="00C64AAF" w:rsidP="00BE1DE8">
      <w:pPr>
        <w:spacing w:line="240" w:lineRule="auto"/>
        <w:ind w:firstLine="709"/>
        <w:jc w:val="both"/>
        <w:rPr>
          <w:sz w:val="26"/>
          <w:szCs w:val="26"/>
        </w:rPr>
      </w:pPr>
      <w:r w:rsidRPr="00BE1DE8">
        <w:rPr>
          <w:sz w:val="26"/>
          <w:szCs w:val="26"/>
        </w:rPr>
        <w:t xml:space="preserve">Устанавливать елку следует вдали от </w:t>
      </w:r>
      <w:proofErr w:type="spellStart"/>
      <w:r w:rsidRPr="00BE1DE8">
        <w:rPr>
          <w:sz w:val="26"/>
          <w:szCs w:val="26"/>
        </w:rPr>
        <w:t>электро</w:t>
      </w:r>
      <w:proofErr w:type="spellEnd"/>
      <w:r w:rsidRPr="00BE1DE8">
        <w:rPr>
          <w:sz w:val="26"/>
          <w:szCs w:val="26"/>
        </w:rPr>
        <w:t>- и отопительных приборов и источников открытого огня (каминов, газовых плит). Надо помнить, что еловая хвоя вспыхивает мгновенно и если она сильно разгорится, погасить ее довольно трудно. На ёлку нельзя устанавливать свечи и бенгальские огни, особенно в сочетании с ватным «снегом» и бумажными игрушками. Пусть свечи стоят на столах, но и там они не должны гореть без присмотра. Если выходите из-за стола, обязательно погасите их.</w:t>
      </w:r>
    </w:p>
    <w:p w:rsidR="00C64AAF" w:rsidRPr="00BE1DE8" w:rsidRDefault="00C64AAF" w:rsidP="00BE1DE8">
      <w:pPr>
        <w:spacing w:line="240" w:lineRule="auto"/>
        <w:ind w:firstLine="709"/>
        <w:jc w:val="both"/>
        <w:rPr>
          <w:sz w:val="26"/>
          <w:szCs w:val="26"/>
        </w:rPr>
      </w:pPr>
      <w:r w:rsidRPr="00BE1DE8">
        <w:rPr>
          <w:sz w:val="26"/>
          <w:szCs w:val="26"/>
        </w:rPr>
        <w:t>Елка не должна быть слишком большой для помещения, в котором будет стоять. Пусть ее вершина как минимум сантиметров на пятьдесят не достает до потолка. Это особенно важно в том случае, если потолки обшиты легковоспламеняющимся материалом. Елку нельзя ставить вплотную к стенам, оклеенным обоями и рядом со шторами. Кроме того, не рекомендуется устанавливать елки так, чтобы они мешали продвижению – в случае экстренной ситуации они создадут значительную помеху.</w:t>
      </w:r>
    </w:p>
    <w:p w:rsidR="00C64AAF" w:rsidRPr="00BE1DE8" w:rsidRDefault="00C64AAF" w:rsidP="00BE1DE8">
      <w:pPr>
        <w:spacing w:line="240" w:lineRule="auto"/>
        <w:ind w:firstLine="709"/>
        <w:jc w:val="both"/>
        <w:rPr>
          <w:sz w:val="26"/>
          <w:szCs w:val="26"/>
        </w:rPr>
      </w:pPr>
      <w:r w:rsidRPr="00BE1DE8">
        <w:rPr>
          <w:sz w:val="26"/>
          <w:szCs w:val="26"/>
        </w:rPr>
        <w:t>Если в доме есть маленькие дети, то при возможности лучше установить ель на такую высоту, чтобы они не смогли дотянуться до нижних ветвей, избежав при этом бытовых травм.</w:t>
      </w:r>
    </w:p>
    <w:p w:rsidR="00C64AAF" w:rsidRPr="00BE1DE8" w:rsidRDefault="00C64AAF" w:rsidP="00BE1DE8">
      <w:pPr>
        <w:spacing w:line="240" w:lineRule="auto"/>
        <w:ind w:firstLine="709"/>
        <w:jc w:val="both"/>
        <w:rPr>
          <w:sz w:val="26"/>
          <w:szCs w:val="26"/>
        </w:rPr>
      </w:pPr>
      <w:r w:rsidRPr="00BE1DE8">
        <w:rPr>
          <w:sz w:val="26"/>
          <w:szCs w:val="26"/>
        </w:rPr>
        <w:t>Обязательно следуйте правилам пожарной безопасности и ответственно отнеситесь к выбору и использованию электрических украшений в период новогодних и рождественских праздников.</w:t>
      </w:r>
    </w:p>
    <w:p w:rsidR="00C64AAF" w:rsidRPr="00BE1DE8" w:rsidRDefault="00C64AAF" w:rsidP="00BE1DE8">
      <w:pPr>
        <w:spacing w:line="240" w:lineRule="auto"/>
        <w:ind w:firstLine="709"/>
        <w:jc w:val="both"/>
        <w:rPr>
          <w:sz w:val="26"/>
          <w:szCs w:val="26"/>
        </w:rPr>
      </w:pPr>
      <w:r w:rsidRPr="00BE1DE8">
        <w:rPr>
          <w:sz w:val="26"/>
          <w:szCs w:val="26"/>
        </w:rPr>
        <w:lastRenderedPageBreak/>
        <w:t xml:space="preserve">Для украшения ёлки нельзя использовать неисправные и </w:t>
      </w:r>
      <w:proofErr w:type="spellStart"/>
      <w:r w:rsidRPr="00BE1DE8">
        <w:rPr>
          <w:sz w:val="26"/>
          <w:szCs w:val="26"/>
        </w:rPr>
        <w:t>несертифицированные</w:t>
      </w:r>
      <w:proofErr w:type="spellEnd"/>
      <w:r w:rsidRPr="00BE1DE8">
        <w:rPr>
          <w:sz w:val="26"/>
          <w:szCs w:val="26"/>
        </w:rPr>
        <w:t xml:space="preserve"> электроприборы. Дети не должны иметь доступ к контроллерам (блокам управления работой </w:t>
      </w:r>
      <w:proofErr w:type="spellStart"/>
      <w:r w:rsidRPr="00BE1DE8">
        <w:rPr>
          <w:sz w:val="26"/>
          <w:szCs w:val="26"/>
        </w:rPr>
        <w:t>электрогирлянды</w:t>
      </w:r>
      <w:proofErr w:type="spellEnd"/>
      <w:r w:rsidRPr="00BE1DE8">
        <w:rPr>
          <w:sz w:val="26"/>
          <w:szCs w:val="26"/>
        </w:rPr>
        <w:t xml:space="preserve"> и/или ёлки), проводам и розеткам.</w:t>
      </w:r>
    </w:p>
    <w:p w:rsidR="00C64AAF" w:rsidRPr="00BE1DE8" w:rsidRDefault="00C64AAF" w:rsidP="00BE1DE8">
      <w:pPr>
        <w:spacing w:line="240" w:lineRule="auto"/>
        <w:ind w:firstLine="709"/>
        <w:jc w:val="both"/>
        <w:rPr>
          <w:sz w:val="26"/>
          <w:szCs w:val="26"/>
        </w:rPr>
      </w:pPr>
      <w:r w:rsidRPr="00BE1DE8">
        <w:rPr>
          <w:sz w:val="26"/>
          <w:szCs w:val="26"/>
        </w:rPr>
        <w:t>Чтобы ёлка не могла опрокинуться и поранить ребёнка, она должна быть правильно собрана и надёжно установлена, а игрушки равномерно на ней распределены. Собирать искусственную ёлку нужно в соответствии с инструкцией. В комнате, где стоит ёлка, малыши должны находиться только под присмотром взрослых. Для детской безопасности ёлку лучше нарядить лёгкими небьющимися украшениями – бантами, шишками, шарами из стеклопластика и т.п.</w:t>
      </w:r>
    </w:p>
    <w:p w:rsidR="00C64AAF" w:rsidRPr="00BE1DE8" w:rsidRDefault="00C64AAF" w:rsidP="00BE1DE8">
      <w:pPr>
        <w:spacing w:line="240" w:lineRule="auto"/>
        <w:ind w:firstLine="709"/>
        <w:jc w:val="both"/>
        <w:rPr>
          <w:sz w:val="26"/>
          <w:szCs w:val="26"/>
        </w:rPr>
      </w:pPr>
      <w:r w:rsidRPr="00BE1DE8">
        <w:rPr>
          <w:sz w:val="26"/>
          <w:szCs w:val="26"/>
        </w:rPr>
        <w:t>Осознанно отнеситесь и к выбору гирлянд. Выбирать лучше изделия, покрытые огнезащитным составом и прошедшие тестирование в современной лаборатории. Такая информация обязательно указывается на упаковке.</w:t>
      </w:r>
    </w:p>
    <w:p w:rsidR="00C64AAF" w:rsidRPr="00BE1DE8" w:rsidRDefault="00C64AAF" w:rsidP="00BE1DE8">
      <w:pPr>
        <w:spacing w:line="240" w:lineRule="auto"/>
        <w:ind w:firstLine="709"/>
        <w:jc w:val="both"/>
        <w:rPr>
          <w:sz w:val="26"/>
          <w:szCs w:val="26"/>
        </w:rPr>
      </w:pPr>
      <w:r w:rsidRPr="00BE1DE8">
        <w:rPr>
          <w:sz w:val="26"/>
          <w:szCs w:val="26"/>
        </w:rPr>
        <w:t>Гирлянды должны быть оснащены предохранителями, без них при скачках напряжения может возникнуть перегрев и возгорание проводки. Никогда не включайте гирлянду при наличии оголенных проводов, а также самодельных соединений. Кроме того, элементы гирлянды не должны соприкасаться с «дождиком», потому что металлизированная фольга может замкнуть проводку.</w:t>
      </w:r>
    </w:p>
    <w:p w:rsidR="00C64AAF" w:rsidRPr="00BE1DE8" w:rsidRDefault="00C64AAF" w:rsidP="00BE1DE8">
      <w:pPr>
        <w:spacing w:line="240" w:lineRule="auto"/>
        <w:ind w:firstLine="709"/>
        <w:jc w:val="both"/>
        <w:rPr>
          <w:sz w:val="26"/>
          <w:szCs w:val="26"/>
        </w:rPr>
      </w:pPr>
      <w:r w:rsidRPr="00BE1DE8">
        <w:rPr>
          <w:sz w:val="26"/>
          <w:szCs w:val="26"/>
        </w:rPr>
        <w:t>Проверку гирлянды нужно произвести перед ее размещением на елке. В домашних условиях рекомендуется использовать украшения, в которых количество огней не превышает 50. И не забудьте, что в одну розетку нельзя включать больше трех гирлянд. Если у вас есть сомнения, в гирлянде нет хотя бы одной лампочки или обнаружились явные повреждения – использовать такое украшение нельзя.</w:t>
      </w:r>
    </w:p>
    <w:p w:rsidR="00C64AAF" w:rsidRPr="00BE1DE8" w:rsidRDefault="00C64AAF" w:rsidP="00BE1DE8">
      <w:pPr>
        <w:spacing w:line="240" w:lineRule="auto"/>
        <w:ind w:firstLine="709"/>
        <w:jc w:val="both"/>
        <w:rPr>
          <w:sz w:val="26"/>
          <w:szCs w:val="26"/>
        </w:rPr>
      </w:pPr>
      <w:r w:rsidRPr="00BE1DE8">
        <w:rPr>
          <w:sz w:val="26"/>
          <w:szCs w:val="26"/>
        </w:rPr>
        <w:t>Самое главное правило пожарной безопасности – нельзя оставлять гирлянды включенными на ночь или в то время, когда никого нет дома. И обязательно следите за детьми, ведь они тянутся ко всему, что красиво мигает.</w:t>
      </w:r>
    </w:p>
    <w:p w:rsidR="00C64AAF" w:rsidRPr="00BE1DE8" w:rsidRDefault="00C64AAF" w:rsidP="00BE1DE8">
      <w:pPr>
        <w:spacing w:line="240" w:lineRule="auto"/>
        <w:ind w:firstLine="709"/>
        <w:jc w:val="both"/>
        <w:rPr>
          <w:sz w:val="26"/>
          <w:szCs w:val="26"/>
        </w:rPr>
      </w:pPr>
      <w:r w:rsidRPr="00BE1DE8">
        <w:rPr>
          <w:sz w:val="26"/>
          <w:szCs w:val="26"/>
        </w:rPr>
        <w:t>Украшая елку, помните, что крепления игрушек должны быть прочными. Нельзя вешать тяжелые игрушки на гибкие и тонкие ветви, лучше цеплять их поближе к основанию.</w:t>
      </w:r>
    </w:p>
    <w:p w:rsidR="00C64AAF" w:rsidRPr="00BE1DE8" w:rsidRDefault="00C64AAF" w:rsidP="00BE1DE8">
      <w:pPr>
        <w:spacing w:line="240" w:lineRule="auto"/>
        <w:ind w:firstLine="709"/>
        <w:jc w:val="both"/>
        <w:rPr>
          <w:sz w:val="26"/>
          <w:szCs w:val="26"/>
        </w:rPr>
      </w:pPr>
      <w:r w:rsidRPr="00BE1DE8">
        <w:rPr>
          <w:sz w:val="26"/>
          <w:szCs w:val="26"/>
        </w:rPr>
        <w:t>Правила пожарной безопасности, связанные с новогодней елкой, только на первый взгляд кажутся очень строгими. Следуя этим нехитрым советам, вы обезопасите свой дом от любых возможных неприятностей и подарите близким счастливый и веселый праздник!</w:t>
      </w:r>
    </w:p>
    <w:p w:rsidR="009C6A27" w:rsidRPr="00BE1DE8" w:rsidRDefault="009C6A27" w:rsidP="00BE1DE8">
      <w:pPr>
        <w:spacing w:line="240" w:lineRule="auto"/>
        <w:ind w:firstLine="709"/>
        <w:jc w:val="both"/>
        <w:rPr>
          <w:sz w:val="26"/>
          <w:szCs w:val="26"/>
        </w:rPr>
      </w:pPr>
    </w:p>
    <w:sectPr w:rsidR="009C6A27" w:rsidRPr="00BE1DE8" w:rsidSect="00BE1DE8">
      <w:pgSz w:w="11906" w:h="16838" w:code="9"/>
      <w:pgMar w:top="1134" w:right="992" w:bottom="1134" w:left="85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381"/>
  <w:displayHorizontalDrawingGridEvery w:val="2"/>
  <w:characterSpacingControl w:val="doNotCompress"/>
  <w:compat/>
  <w:rsids>
    <w:rsidRoot w:val="00C64AAF"/>
    <w:rsid w:val="000012D5"/>
    <w:rsid w:val="00001516"/>
    <w:rsid w:val="0000156D"/>
    <w:rsid w:val="00002118"/>
    <w:rsid w:val="00002260"/>
    <w:rsid w:val="00002C9D"/>
    <w:rsid w:val="00004751"/>
    <w:rsid w:val="00004924"/>
    <w:rsid w:val="00006C4D"/>
    <w:rsid w:val="00007BFA"/>
    <w:rsid w:val="0001111F"/>
    <w:rsid w:val="0001265E"/>
    <w:rsid w:val="00012EA2"/>
    <w:rsid w:val="0001414D"/>
    <w:rsid w:val="00014410"/>
    <w:rsid w:val="00014C63"/>
    <w:rsid w:val="00015B54"/>
    <w:rsid w:val="00016884"/>
    <w:rsid w:val="00020117"/>
    <w:rsid w:val="000209BB"/>
    <w:rsid w:val="00021DBE"/>
    <w:rsid w:val="000236A7"/>
    <w:rsid w:val="00024AAE"/>
    <w:rsid w:val="000250F4"/>
    <w:rsid w:val="00030189"/>
    <w:rsid w:val="00030357"/>
    <w:rsid w:val="000312EF"/>
    <w:rsid w:val="0003176D"/>
    <w:rsid w:val="00031CDF"/>
    <w:rsid w:val="00032B55"/>
    <w:rsid w:val="000335B8"/>
    <w:rsid w:val="0003428F"/>
    <w:rsid w:val="000353B8"/>
    <w:rsid w:val="000411A4"/>
    <w:rsid w:val="0004215A"/>
    <w:rsid w:val="0004364D"/>
    <w:rsid w:val="00043A34"/>
    <w:rsid w:val="00043A4C"/>
    <w:rsid w:val="000443FD"/>
    <w:rsid w:val="000456B1"/>
    <w:rsid w:val="0004633E"/>
    <w:rsid w:val="000477E5"/>
    <w:rsid w:val="00047838"/>
    <w:rsid w:val="00047C4E"/>
    <w:rsid w:val="000512DB"/>
    <w:rsid w:val="0005163A"/>
    <w:rsid w:val="000522D4"/>
    <w:rsid w:val="00052F78"/>
    <w:rsid w:val="000536C8"/>
    <w:rsid w:val="00053FC7"/>
    <w:rsid w:val="00055722"/>
    <w:rsid w:val="00056CBF"/>
    <w:rsid w:val="000570BD"/>
    <w:rsid w:val="00057A41"/>
    <w:rsid w:val="00060AE8"/>
    <w:rsid w:val="000618A2"/>
    <w:rsid w:val="000640D6"/>
    <w:rsid w:val="00064D57"/>
    <w:rsid w:val="00066427"/>
    <w:rsid w:val="00066A02"/>
    <w:rsid w:val="00070006"/>
    <w:rsid w:val="0007246E"/>
    <w:rsid w:val="00073DD8"/>
    <w:rsid w:val="00074FD3"/>
    <w:rsid w:val="000754A5"/>
    <w:rsid w:val="00075F6C"/>
    <w:rsid w:val="0007643E"/>
    <w:rsid w:val="000778F3"/>
    <w:rsid w:val="000802A9"/>
    <w:rsid w:val="00080EE1"/>
    <w:rsid w:val="00081359"/>
    <w:rsid w:val="000813D3"/>
    <w:rsid w:val="000815D4"/>
    <w:rsid w:val="00081EA4"/>
    <w:rsid w:val="00083318"/>
    <w:rsid w:val="00083799"/>
    <w:rsid w:val="00083DB0"/>
    <w:rsid w:val="0008459A"/>
    <w:rsid w:val="00084B04"/>
    <w:rsid w:val="00086CCB"/>
    <w:rsid w:val="00090B7E"/>
    <w:rsid w:val="00092CFD"/>
    <w:rsid w:val="00094750"/>
    <w:rsid w:val="00094A7C"/>
    <w:rsid w:val="00094B13"/>
    <w:rsid w:val="0009584D"/>
    <w:rsid w:val="00095F9C"/>
    <w:rsid w:val="00096A31"/>
    <w:rsid w:val="00097572"/>
    <w:rsid w:val="00097A24"/>
    <w:rsid w:val="000A082E"/>
    <w:rsid w:val="000A08F0"/>
    <w:rsid w:val="000A1009"/>
    <w:rsid w:val="000A1CBB"/>
    <w:rsid w:val="000A1DBF"/>
    <w:rsid w:val="000A1E04"/>
    <w:rsid w:val="000A1F59"/>
    <w:rsid w:val="000A2029"/>
    <w:rsid w:val="000A337A"/>
    <w:rsid w:val="000A35AA"/>
    <w:rsid w:val="000A35F2"/>
    <w:rsid w:val="000A3766"/>
    <w:rsid w:val="000A4ED8"/>
    <w:rsid w:val="000A6CF0"/>
    <w:rsid w:val="000A706D"/>
    <w:rsid w:val="000A74B6"/>
    <w:rsid w:val="000A76DC"/>
    <w:rsid w:val="000A76F2"/>
    <w:rsid w:val="000B09FE"/>
    <w:rsid w:val="000B14DE"/>
    <w:rsid w:val="000B22FC"/>
    <w:rsid w:val="000B259A"/>
    <w:rsid w:val="000B2A5A"/>
    <w:rsid w:val="000B370A"/>
    <w:rsid w:val="000B3779"/>
    <w:rsid w:val="000B39DC"/>
    <w:rsid w:val="000B597E"/>
    <w:rsid w:val="000B5F6E"/>
    <w:rsid w:val="000B64E9"/>
    <w:rsid w:val="000B76EB"/>
    <w:rsid w:val="000B7D96"/>
    <w:rsid w:val="000C03A4"/>
    <w:rsid w:val="000C05E3"/>
    <w:rsid w:val="000C096C"/>
    <w:rsid w:val="000C0C0C"/>
    <w:rsid w:val="000C0FF4"/>
    <w:rsid w:val="000C15F2"/>
    <w:rsid w:val="000C1EDA"/>
    <w:rsid w:val="000C2B23"/>
    <w:rsid w:val="000C2DAF"/>
    <w:rsid w:val="000C301F"/>
    <w:rsid w:val="000C3395"/>
    <w:rsid w:val="000C4077"/>
    <w:rsid w:val="000C45B7"/>
    <w:rsid w:val="000C65C9"/>
    <w:rsid w:val="000C686A"/>
    <w:rsid w:val="000C6CA2"/>
    <w:rsid w:val="000C6DC8"/>
    <w:rsid w:val="000C7206"/>
    <w:rsid w:val="000C727D"/>
    <w:rsid w:val="000C73C5"/>
    <w:rsid w:val="000C7459"/>
    <w:rsid w:val="000C745B"/>
    <w:rsid w:val="000C7C73"/>
    <w:rsid w:val="000C7FAE"/>
    <w:rsid w:val="000D02CE"/>
    <w:rsid w:val="000D0EF7"/>
    <w:rsid w:val="000D2BE9"/>
    <w:rsid w:val="000D2FAA"/>
    <w:rsid w:val="000D32A9"/>
    <w:rsid w:val="000D3416"/>
    <w:rsid w:val="000D3791"/>
    <w:rsid w:val="000D491D"/>
    <w:rsid w:val="000D4BB0"/>
    <w:rsid w:val="000D4EA1"/>
    <w:rsid w:val="000D5562"/>
    <w:rsid w:val="000D6A5A"/>
    <w:rsid w:val="000D6E6B"/>
    <w:rsid w:val="000E0A6B"/>
    <w:rsid w:val="000E0FEE"/>
    <w:rsid w:val="000E25D8"/>
    <w:rsid w:val="000E3685"/>
    <w:rsid w:val="000E3A18"/>
    <w:rsid w:val="000E3D52"/>
    <w:rsid w:val="000E494A"/>
    <w:rsid w:val="000E4958"/>
    <w:rsid w:val="000E5097"/>
    <w:rsid w:val="000E5A14"/>
    <w:rsid w:val="000E6084"/>
    <w:rsid w:val="000E7051"/>
    <w:rsid w:val="000F01E4"/>
    <w:rsid w:val="000F087F"/>
    <w:rsid w:val="000F23DA"/>
    <w:rsid w:val="000F4329"/>
    <w:rsid w:val="000F4941"/>
    <w:rsid w:val="000F4CA6"/>
    <w:rsid w:val="000F4CFA"/>
    <w:rsid w:val="000F5F4B"/>
    <w:rsid w:val="000F662F"/>
    <w:rsid w:val="000F708E"/>
    <w:rsid w:val="00100AF7"/>
    <w:rsid w:val="00100E79"/>
    <w:rsid w:val="001010E7"/>
    <w:rsid w:val="001017BB"/>
    <w:rsid w:val="0010185B"/>
    <w:rsid w:val="0010278C"/>
    <w:rsid w:val="00103D89"/>
    <w:rsid w:val="0010499D"/>
    <w:rsid w:val="00104BE8"/>
    <w:rsid w:val="001050C0"/>
    <w:rsid w:val="0010619B"/>
    <w:rsid w:val="001069C2"/>
    <w:rsid w:val="00110603"/>
    <w:rsid w:val="001106C9"/>
    <w:rsid w:val="001107F3"/>
    <w:rsid w:val="0011158C"/>
    <w:rsid w:val="00111DD5"/>
    <w:rsid w:val="00112309"/>
    <w:rsid w:val="00112786"/>
    <w:rsid w:val="00112EB3"/>
    <w:rsid w:val="00112EF5"/>
    <w:rsid w:val="0011382D"/>
    <w:rsid w:val="00113DB3"/>
    <w:rsid w:val="0011502D"/>
    <w:rsid w:val="0011545F"/>
    <w:rsid w:val="001159BB"/>
    <w:rsid w:val="00115B30"/>
    <w:rsid w:val="00115C57"/>
    <w:rsid w:val="00116C02"/>
    <w:rsid w:val="00116D0D"/>
    <w:rsid w:val="00117460"/>
    <w:rsid w:val="00120198"/>
    <w:rsid w:val="0012095B"/>
    <w:rsid w:val="00120B49"/>
    <w:rsid w:val="00121B75"/>
    <w:rsid w:val="00123600"/>
    <w:rsid w:val="00123D33"/>
    <w:rsid w:val="00124D40"/>
    <w:rsid w:val="001257B6"/>
    <w:rsid w:val="00126AF0"/>
    <w:rsid w:val="00130380"/>
    <w:rsid w:val="00130540"/>
    <w:rsid w:val="001309DD"/>
    <w:rsid w:val="00130A5D"/>
    <w:rsid w:val="00130CD4"/>
    <w:rsid w:val="001319F3"/>
    <w:rsid w:val="0013250D"/>
    <w:rsid w:val="0013346C"/>
    <w:rsid w:val="001338AD"/>
    <w:rsid w:val="00133ADA"/>
    <w:rsid w:val="00134C7A"/>
    <w:rsid w:val="00135141"/>
    <w:rsid w:val="001356D5"/>
    <w:rsid w:val="0013579F"/>
    <w:rsid w:val="00135823"/>
    <w:rsid w:val="001365E0"/>
    <w:rsid w:val="00137223"/>
    <w:rsid w:val="00137428"/>
    <w:rsid w:val="001374F3"/>
    <w:rsid w:val="00137922"/>
    <w:rsid w:val="00141A96"/>
    <w:rsid w:val="0014333A"/>
    <w:rsid w:val="0014360B"/>
    <w:rsid w:val="00143FE5"/>
    <w:rsid w:val="00144228"/>
    <w:rsid w:val="00146C4A"/>
    <w:rsid w:val="0014745D"/>
    <w:rsid w:val="001500CA"/>
    <w:rsid w:val="001514FF"/>
    <w:rsid w:val="001518A0"/>
    <w:rsid w:val="00151949"/>
    <w:rsid w:val="0015360C"/>
    <w:rsid w:val="00153C50"/>
    <w:rsid w:val="0015415F"/>
    <w:rsid w:val="00154678"/>
    <w:rsid w:val="00155EAB"/>
    <w:rsid w:val="00156BAA"/>
    <w:rsid w:val="00156E4C"/>
    <w:rsid w:val="00157378"/>
    <w:rsid w:val="00160BE0"/>
    <w:rsid w:val="00160BFD"/>
    <w:rsid w:val="00160E30"/>
    <w:rsid w:val="001612F4"/>
    <w:rsid w:val="00163268"/>
    <w:rsid w:val="0016339E"/>
    <w:rsid w:val="001634BD"/>
    <w:rsid w:val="00163577"/>
    <w:rsid w:val="00163D1E"/>
    <w:rsid w:val="001647FA"/>
    <w:rsid w:val="0017122F"/>
    <w:rsid w:val="001724A7"/>
    <w:rsid w:val="001727A6"/>
    <w:rsid w:val="00172C81"/>
    <w:rsid w:val="00172D09"/>
    <w:rsid w:val="00172E45"/>
    <w:rsid w:val="00172EEF"/>
    <w:rsid w:val="001734BD"/>
    <w:rsid w:val="001739EA"/>
    <w:rsid w:val="001740CD"/>
    <w:rsid w:val="001748D3"/>
    <w:rsid w:val="00176700"/>
    <w:rsid w:val="00176BCF"/>
    <w:rsid w:val="00176C71"/>
    <w:rsid w:val="00177087"/>
    <w:rsid w:val="00177EF4"/>
    <w:rsid w:val="00180273"/>
    <w:rsid w:val="001812E8"/>
    <w:rsid w:val="001817D9"/>
    <w:rsid w:val="001834AD"/>
    <w:rsid w:val="00185C1D"/>
    <w:rsid w:val="00185D7E"/>
    <w:rsid w:val="0018617D"/>
    <w:rsid w:val="00186448"/>
    <w:rsid w:val="00187CB5"/>
    <w:rsid w:val="00187D6F"/>
    <w:rsid w:val="001902E3"/>
    <w:rsid w:val="00190936"/>
    <w:rsid w:val="00191D24"/>
    <w:rsid w:val="00192F5C"/>
    <w:rsid w:val="0019364D"/>
    <w:rsid w:val="00194218"/>
    <w:rsid w:val="001944B1"/>
    <w:rsid w:val="00194DB7"/>
    <w:rsid w:val="00195996"/>
    <w:rsid w:val="00195ADA"/>
    <w:rsid w:val="00195BEE"/>
    <w:rsid w:val="00196262"/>
    <w:rsid w:val="0019774E"/>
    <w:rsid w:val="00197D78"/>
    <w:rsid w:val="001A1617"/>
    <w:rsid w:val="001A1C3B"/>
    <w:rsid w:val="001A296A"/>
    <w:rsid w:val="001A33BE"/>
    <w:rsid w:val="001A42ED"/>
    <w:rsid w:val="001A457F"/>
    <w:rsid w:val="001A6171"/>
    <w:rsid w:val="001A66C3"/>
    <w:rsid w:val="001A7361"/>
    <w:rsid w:val="001B0019"/>
    <w:rsid w:val="001B0175"/>
    <w:rsid w:val="001B15AC"/>
    <w:rsid w:val="001B1A46"/>
    <w:rsid w:val="001B235C"/>
    <w:rsid w:val="001B28C8"/>
    <w:rsid w:val="001B2ACD"/>
    <w:rsid w:val="001B468E"/>
    <w:rsid w:val="001B4E42"/>
    <w:rsid w:val="001B4FEB"/>
    <w:rsid w:val="001B55D2"/>
    <w:rsid w:val="001B5E14"/>
    <w:rsid w:val="001B6E5F"/>
    <w:rsid w:val="001B6EF6"/>
    <w:rsid w:val="001B74A8"/>
    <w:rsid w:val="001C0A58"/>
    <w:rsid w:val="001C20C1"/>
    <w:rsid w:val="001C2516"/>
    <w:rsid w:val="001C4B47"/>
    <w:rsid w:val="001C5608"/>
    <w:rsid w:val="001C5A94"/>
    <w:rsid w:val="001C61A8"/>
    <w:rsid w:val="001C66D2"/>
    <w:rsid w:val="001C6D18"/>
    <w:rsid w:val="001C799E"/>
    <w:rsid w:val="001D075E"/>
    <w:rsid w:val="001D0BF7"/>
    <w:rsid w:val="001D1D7B"/>
    <w:rsid w:val="001D205F"/>
    <w:rsid w:val="001D2CBF"/>
    <w:rsid w:val="001D3397"/>
    <w:rsid w:val="001D3CDD"/>
    <w:rsid w:val="001D4170"/>
    <w:rsid w:val="001D64AD"/>
    <w:rsid w:val="001D7064"/>
    <w:rsid w:val="001E090B"/>
    <w:rsid w:val="001E0FA4"/>
    <w:rsid w:val="001E1110"/>
    <w:rsid w:val="001E28A9"/>
    <w:rsid w:val="001E2CAC"/>
    <w:rsid w:val="001E4799"/>
    <w:rsid w:val="001E6F17"/>
    <w:rsid w:val="001F0817"/>
    <w:rsid w:val="001F0EA7"/>
    <w:rsid w:val="001F2018"/>
    <w:rsid w:val="001F444E"/>
    <w:rsid w:val="001F4A26"/>
    <w:rsid w:val="001F60B1"/>
    <w:rsid w:val="001F68C8"/>
    <w:rsid w:val="001F7B27"/>
    <w:rsid w:val="0020129E"/>
    <w:rsid w:val="0020215D"/>
    <w:rsid w:val="00204D5B"/>
    <w:rsid w:val="00204E7A"/>
    <w:rsid w:val="00210A3C"/>
    <w:rsid w:val="00210A85"/>
    <w:rsid w:val="00213153"/>
    <w:rsid w:val="0021513C"/>
    <w:rsid w:val="00215963"/>
    <w:rsid w:val="0021714B"/>
    <w:rsid w:val="002208AB"/>
    <w:rsid w:val="0022161C"/>
    <w:rsid w:val="00223A4E"/>
    <w:rsid w:val="00223B04"/>
    <w:rsid w:val="00223F16"/>
    <w:rsid w:val="00224E4C"/>
    <w:rsid w:val="0022507E"/>
    <w:rsid w:val="00225B61"/>
    <w:rsid w:val="00225FA9"/>
    <w:rsid w:val="002260B0"/>
    <w:rsid w:val="00227109"/>
    <w:rsid w:val="00227437"/>
    <w:rsid w:val="00227656"/>
    <w:rsid w:val="00227B7F"/>
    <w:rsid w:val="00227CC7"/>
    <w:rsid w:val="00227EC8"/>
    <w:rsid w:val="00230AA2"/>
    <w:rsid w:val="00231C1D"/>
    <w:rsid w:val="00232BCA"/>
    <w:rsid w:val="00233A4E"/>
    <w:rsid w:val="00234574"/>
    <w:rsid w:val="00234695"/>
    <w:rsid w:val="00234D54"/>
    <w:rsid w:val="0023528C"/>
    <w:rsid w:val="0023616E"/>
    <w:rsid w:val="00236B1F"/>
    <w:rsid w:val="00240C1B"/>
    <w:rsid w:val="00241094"/>
    <w:rsid w:val="00242A30"/>
    <w:rsid w:val="00243A43"/>
    <w:rsid w:val="00245FC7"/>
    <w:rsid w:val="00247483"/>
    <w:rsid w:val="00247890"/>
    <w:rsid w:val="0024793D"/>
    <w:rsid w:val="0025127F"/>
    <w:rsid w:val="0025274F"/>
    <w:rsid w:val="002527DF"/>
    <w:rsid w:val="00252DAA"/>
    <w:rsid w:val="00253760"/>
    <w:rsid w:val="00253A6F"/>
    <w:rsid w:val="00254F2B"/>
    <w:rsid w:val="00256696"/>
    <w:rsid w:val="002614AB"/>
    <w:rsid w:val="00261D8B"/>
    <w:rsid w:val="0026332A"/>
    <w:rsid w:val="00265134"/>
    <w:rsid w:val="00265A92"/>
    <w:rsid w:val="00265CEA"/>
    <w:rsid w:val="00266423"/>
    <w:rsid w:val="00270ECB"/>
    <w:rsid w:val="00271C1E"/>
    <w:rsid w:val="00272480"/>
    <w:rsid w:val="00272778"/>
    <w:rsid w:val="002729F2"/>
    <w:rsid w:val="00273DB8"/>
    <w:rsid w:val="00274905"/>
    <w:rsid w:val="0027596D"/>
    <w:rsid w:val="00277296"/>
    <w:rsid w:val="00277508"/>
    <w:rsid w:val="00277B8C"/>
    <w:rsid w:val="0028026C"/>
    <w:rsid w:val="0028066F"/>
    <w:rsid w:val="002810EB"/>
    <w:rsid w:val="002814F6"/>
    <w:rsid w:val="0028166D"/>
    <w:rsid w:val="00282264"/>
    <w:rsid w:val="00282473"/>
    <w:rsid w:val="0028325E"/>
    <w:rsid w:val="002832F2"/>
    <w:rsid w:val="00283480"/>
    <w:rsid w:val="0028474B"/>
    <w:rsid w:val="00291345"/>
    <w:rsid w:val="0029135F"/>
    <w:rsid w:val="00292306"/>
    <w:rsid w:val="002937E4"/>
    <w:rsid w:val="00293A4D"/>
    <w:rsid w:val="00293B65"/>
    <w:rsid w:val="0029418F"/>
    <w:rsid w:val="00294525"/>
    <w:rsid w:val="00295129"/>
    <w:rsid w:val="00295BCC"/>
    <w:rsid w:val="00295CA5"/>
    <w:rsid w:val="00296563"/>
    <w:rsid w:val="00296B0F"/>
    <w:rsid w:val="00296E8C"/>
    <w:rsid w:val="00297F2C"/>
    <w:rsid w:val="002A02AE"/>
    <w:rsid w:val="002A02C5"/>
    <w:rsid w:val="002A3CD8"/>
    <w:rsid w:val="002A4169"/>
    <w:rsid w:val="002A4BA0"/>
    <w:rsid w:val="002A5A66"/>
    <w:rsid w:val="002A5C5C"/>
    <w:rsid w:val="002A624F"/>
    <w:rsid w:val="002B024E"/>
    <w:rsid w:val="002B165B"/>
    <w:rsid w:val="002B1B07"/>
    <w:rsid w:val="002B1E68"/>
    <w:rsid w:val="002B258A"/>
    <w:rsid w:val="002B327D"/>
    <w:rsid w:val="002B4DF2"/>
    <w:rsid w:val="002B5363"/>
    <w:rsid w:val="002B623C"/>
    <w:rsid w:val="002B6C99"/>
    <w:rsid w:val="002B7371"/>
    <w:rsid w:val="002C0B9E"/>
    <w:rsid w:val="002C2514"/>
    <w:rsid w:val="002C2914"/>
    <w:rsid w:val="002C3953"/>
    <w:rsid w:val="002C3D56"/>
    <w:rsid w:val="002C5C63"/>
    <w:rsid w:val="002C6132"/>
    <w:rsid w:val="002C62F7"/>
    <w:rsid w:val="002C6F46"/>
    <w:rsid w:val="002C7DE0"/>
    <w:rsid w:val="002D035F"/>
    <w:rsid w:val="002D27D1"/>
    <w:rsid w:val="002D2D57"/>
    <w:rsid w:val="002D2EB2"/>
    <w:rsid w:val="002D352E"/>
    <w:rsid w:val="002D4980"/>
    <w:rsid w:val="002D4A15"/>
    <w:rsid w:val="002D55E4"/>
    <w:rsid w:val="002D59DE"/>
    <w:rsid w:val="002D6181"/>
    <w:rsid w:val="002D6754"/>
    <w:rsid w:val="002D7187"/>
    <w:rsid w:val="002E006F"/>
    <w:rsid w:val="002E024C"/>
    <w:rsid w:val="002E0312"/>
    <w:rsid w:val="002E06A4"/>
    <w:rsid w:val="002E2109"/>
    <w:rsid w:val="002E27D4"/>
    <w:rsid w:val="002E3F86"/>
    <w:rsid w:val="002E5175"/>
    <w:rsid w:val="002E5485"/>
    <w:rsid w:val="002E604E"/>
    <w:rsid w:val="002E6765"/>
    <w:rsid w:val="002E6F05"/>
    <w:rsid w:val="002E6FD4"/>
    <w:rsid w:val="002E7DBF"/>
    <w:rsid w:val="002F0DD1"/>
    <w:rsid w:val="002F104A"/>
    <w:rsid w:val="002F1CEA"/>
    <w:rsid w:val="002F2A2C"/>
    <w:rsid w:val="002F2F03"/>
    <w:rsid w:val="002F356D"/>
    <w:rsid w:val="002F778F"/>
    <w:rsid w:val="00300C61"/>
    <w:rsid w:val="00300D55"/>
    <w:rsid w:val="003014A9"/>
    <w:rsid w:val="00301D47"/>
    <w:rsid w:val="00302922"/>
    <w:rsid w:val="00304155"/>
    <w:rsid w:val="00305F7A"/>
    <w:rsid w:val="003061D4"/>
    <w:rsid w:val="00307413"/>
    <w:rsid w:val="00311655"/>
    <w:rsid w:val="00311B03"/>
    <w:rsid w:val="003124D5"/>
    <w:rsid w:val="00313BEE"/>
    <w:rsid w:val="0031493C"/>
    <w:rsid w:val="003152AA"/>
    <w:rsid w:val="00315861"/>
    <w:rsid w:val="00315DC1"/>
    <w:rsid w:val="00315F16"/>
    <w:rsid w:val="0031634D"/>
    <w:rsid w:val="00320198"/>
    <w:rsid w:val="003208A8"/>
    <w:rsid w:val="00320D0B"/>
    <w:rsid w:val="00322272"/>
    <w:rsid w:val="003225C8"/>
    <w:rsid w:val="00323A1B"/>
    <w:rsid w:val="00323F2C"/>
    <w:rsid w:val="003257F6"/>
    <w:rsid w:val="00325881"/>
    <w:rsid w:val="0032607C"/>
    <w:rsid w:val="0032685D"/>
    <w:rsid w:val="00326A2D"/>
    <w:rsid w:val="00327D8D"/>
    <w:rsid w:val="00330FC0"/>
    <w:rsid w:val="00331C56"/>
    <w:rsid w:val="00332ACB"/>
    <w:rsid w:val="0033314C"/>
    <w:rsid w:val="003331E2"/>
    <w:rsid w:val="0033334D"/>
    <w:rsid w:val="00333605"/>
    <w:rsid w:val="003346B3"/>
    <w:rsid w:val="00334BF8"/>
    <w:rsid w:val="003353F8"/>
    <w:rsid w:val="0033591E"/>
    <w:rsid w:val="00340A83"/>
    <w:rsid w:val="00342D38"/>
    <w:rsid w:val="0034300A"/>
    <w:rsid w:val="003454A7"/>
    <w:rsid w:val="003454EF"/>
    <w:rsid w:val="00346C0C"/>
    <w:rsid w:val="00346D38"/>
    <w:rsid w:val="00347578"/>
    <w:rsid w:val="00347C33"/>
    <w:rsid w:val="00347D26"/>
    <w:rsid w:val="0035145C"/>
    <w:rsid w:val="003515D9"/>
    <w:rsid w:val="00354A6A"/>
    <w:rsid w:val="00354C1E"/>
    <w:rsid w:val="00355B49"/>
    <w:rsid w:val="0035648E"/>
    <w:rsid w:val="00356897"/>
    <w:rsid w:val="00356B55"/>
    <w:rsid w:val="0036190F"/>
    <w:rsid w:val="00361AD4"/>
    <w:rsid w:val="00362471"/>
    <w:rsid w:val="00363BD3"/>
    <w:rsid w:val="00364135"/>
    <w:rsid w:val="003643AC"/>
    <w:rsid w:val="0036511E"/>
    <w:rsid w:val="003663F7"/>
    <w:rsid w:val="003668F4"/>
    <w:rsid w:val="00366BFB"/>
    <w:rsid w:val="00366F16"/>
    <w:rsid w:val="00366F55"/>
    <w:rsid w:val="00370755"/>
    <w:rsid w:val="00370E21"/>
    <w:rsid w:val="00373950"/>
    <w:rsid w:val="00377860"/>
    <w:rsid w:val="00380215"/>
    <w:rsid w:val="003816C9"/>
    <w:rsid w:val="003832E9"/>
    <w:rsid w:val="00383307"/>
    <w:rsid w:val="00383466"/>
    <w:rsid w:val="003836DD"/>
    <w:rsid w:val="0038372A"/>
    <w:rsid w:val="00383860"/>
    <w:rsid w:val="003839FC"/>
    <w:rsid w:val="00383CC6"/>
    <w:rsid w:val="0038403B"/>
    <w:rsid w:val="00384888"/>
    <w:rsid w:val="003851A8"/>
    <w:rsid w:val="003853C4"/>
    <w:rsid w:val="003857C7"/>
    <w:rsid w:val="00385C76"/>
    <w:rsid w:val="00385D0B"/>
    <w:rsid w:val="00386180"/>
    <w:rsid w:val="003861DA"/>
    <w:rsid w:val="003865F1"/>
    <w:rsid w:val="00390871"/>
    <w:rsid w:val="00390E38"/>
    <w:rsid w:val="0039105E"/>
    <w:rsid w:val="003911C8"/>
    <w:rsid w:val="0039168B"/>
    <w:rsid w:val="00391F87"/>
    <w:rsid w:val="00394641"/>
    <w:rsid w:val="003949BE"/>
    <w:rsid w:val="00395E62"/>
    <w:rsid w:val="00397E0F"/>
    <w:rsid w:val="003A016F"/>
    <w:rsid w:val="003A1D49"/>
    <w:rsid w:val="003A34C7"/>
    <w:rsid w:val="003A4046"/>
    <w:rsid w:val="003A5404"/>
    <w:rsid w:val="003A758E"/>
    <w:rsid w:val="003A7FCC"/>
    <w:rsid w:val="003B0850"/>
    <w:rsid w:val="003B14B1"/>
    <w:rsid w:val="003B1623"/>
    <w:rsid w:val="003B202D"/>
    <w:rsid w:val="003B25AA"/>
    <w:rsid w:val="003B2D43"/>
    <w:rsid w:val="003B2D8B"/>
    <w:rsid w:val="003B2ECC"/>
    <w:rsid w:val="003B32A9"/>
    <w:rsid w:val="003B5832"/>
    <w:rsid w:val="003B5954"/>
    <w:rsid w:val="003B61C7"/>
    <w:rsid w:val="003B7BAF"/>
    <w:rsid w:val="003C004A"/>
    <w:rsid w:val="003C2AAE"/>
    <w:rsid w:val="003C2ECF"/>
    <w:rsid w:val="003C40A8"/>
    <w:rsid w:val="003C4E29"/>
    <w:rsid w:val="003C5282"/>
    <w:rsid w:val="003C5609"/>
    <w:rsid w:val="003C6272"/>
    <w:rsid w:val="003C65D3"/>
    <w:rsid w:val="003C6976"/>
    <w:rsid w:val="003C7AC3"/>
    <w:rsid w:val="003C7F50"/>
    <w:rsid w:val="003D0944"/>
    <w:rsid w:val="003D1490"/>
    <w:rsid w:val="003D158B"/>
    <w:rsid w:val="003D1F50"/>
    <w:rsid w:val="003D2068"/>
    <w:rsid w:val="003D21A4"/>
    <w:rsid w:val="003D2530"/>
    <w:rsid w:val="003D2F5F"/>
    <w:rsid w:val="003D435E"/>
    <w:rsid w:val="003D47A8"/>
    <w:rsid w:val="003D48F4"/>
    <w:rsid w:val="003D61B1"/>
    <w:rsid w:val="003D6357"/>
    <w:rsid w:val="003E0A06"/>
    <w:rsid w:val="003E1B9C"/>
    <w:rsid w:val="003E2648"/>
    <w:rsid w:val="003E26B8"/>
    <w:rsid w:val="003E5789"/>
    <w:rsid w:val="003E67C5"/>
    <w:rsid w:val="003E67D9"/>
    <w:rsid w:val="003E69EA"/>
    <w:rsid w:val="003E74EF"/>
    <w:rsid w:val="003F012F"/>
    <w:rsid w:val="003F0358"/>
    <w:rsid w:val="003F06DB"/>
    <w:rsid w:val="003F0A76"/>
    <w:rsid w:val="003F28D4"/>
    <w:rsid w:val="003F2BC0"/>
    <w:rsid w:val="003F4513"/>
    <w:rsid w:val="003F5C1F"/>
    <w:rsid w:val="003F63F9"/>
    <w:rsid w:val="003F74A3"/>
    <w:rsid w:val="003F7C83"/>
    <w:rsid w:val="003F7E37"/>
    <w:rsid w:val="00400543"/>
    <w:rsid w:val="004014FE"/>
    <w:rsid w:val="0040362C"/>
    <w:rsid w:val="00403AAD"/>
    <w:rsid w:val="00405F81"/>
    <w:rsid w:val="00406C0A"/>
    <w:rsid w:val="00406C64"/>
    <w:rsid w:val="00413DE4"/>
    <w:rsid w:val="0041430D"/>
    <w:rsid w:val="004161FB"/>
    <w:rsid w:val="00416309"/>
    <w:rsid w:val="004208AB"/>
    <w:rsid w:val="00420A43"/>
    <w:rsid w:val="00421556"/>
    <w:rsid w:val="00423334"/>
    <w:rsid w:val="00423DE9"/>
    <w:rsid w:val="00423E76"/>
    <w:rsid w:val="004242A8"/>
    <w:rsid w:val="00426ECF"/>
    <w:rsid w:val="0042745B"/>
    <w:rsid w:val="004275FB"/>
    <w:rsid w:val="00427B36"/>
    <w:rsid w:val="0043281B"/>
    <w:rsid w:val="00432EA2"/>
    <w:rsid w:val="0043353E"/>
    <w:rsid w:val="00433EB2"/>
    <w:rsid w:val="004340AC"/>
    <w:rsid w:val="00434F12"/>
    <w:rsid w:val="004356B1"/>
    <w:rsid w:val="004363B7"/>
    <w:rsid w:val="00436CBB"/>
    <w:rsid w:val="00437ACC"/>
    <w:rsid w:val="0044011C"/>
    <w:rsid w:val="0044049A"/>
    <w:rsid w:val="00440ED9"/>
    <w:rsid w:val="00440F87"/>
    <w:rsid w:val="004439EC"/>
    <w:rsid w:val="00443CD4"/>
    <w:rsid w:val="004443AF"/>
    <w:rsid w:val="00444EA8"/>
    <w:rsid w:val="004468C5"/>
    <w:rsid w:val="00450079"/>
    <w:rsid w:val="004500A9"/>
    <w:rsid w:val="00450BDC"/>
    <w:rsid w:val="00451046"/>
    <w:rsid w:val="00451F12"/>
    <w:rsid w:val="00452454"/>
    <w:rsid w:val="00453425"/>
    <w:rsid w:val="00453519"/>
    <w:rsid w:val="00453E71"/>
    <w:rsid w:val="004544FF"/>
    <w:rsid w:val="00454E17"/>
    <w:rsid w:val="00455F3C"/>
    <w:rsid w:val="00457B0C"/>
    <w:rsid w:val="00460759"/>
    <w:rsid w:val="004617D1"/>
    <w:rsid w:val="00461A1D"/>
    <w:rsid w:val="0046282F"/>
    <w:rsid w:val="00463547"/>
    <w:rsid w:val="00463625"/>
    <w:rsid w:val="00463CFB"/>
    <w:rsid w:val="00463E94"/>
    <w:rsid w:val="0046495E"/>
    <w:rsid w:val="00465675"/>
    <w:rsid w:val="00465803"/>
    <w:rsid w:val="00465F87"/>
    <w:rsid w:val="00466290"/>
    <w:rsid w:val="004662E0"/>
    <w:rsid w:val="004676FE"/>
    <w:rsid w:val="00470C5A"/>
    <w:rsid w:val="00471CAB"/>
    <w:rsid w:val="0047288F"/>
    <w:rsid w:val="00473C37"/>
    <w:rsid w:val="0047463F"/>
    <w:rsid w:val="00474D9F"/>
    <w:rsid w:val="004755F7"/>
    <w:rsid w:val="004760BC"/>
    <w:rsid w:val="00476FA7"/>
    <w:rsid w:val="00477537"/>
    <w:rsid w:val="0048091E"/>
    <w:rsid w:val="00481154"/>
    <w:rsid w:val="004814BE"/>
    <w:rsid w:val="00483723"/>
    <w:rsid w:val="0048436E"/>
    <w:rsid w:val="00484E96"/>
    <w:rsid w:val="00485480"/>
    <w:rsid w:val="00485619"/>
    <w:rsid w:val="00485683"/>
    <w:rsid w:val="00485F49"/>
    <w:rsid w:val="00487EDB"/>
    <w:rsid w:val="00490F70"/>
    <w:rsid w:val="0049101E"/>
    <w:rsid w:val="00491AC1"/>
    <w:rsid w:val="004922C4"/>
    <w:rsid w:val="00492784"/>
    <w:rsid w:val="00492AFC"/>
    <w:rsid w:val="004947F3"/>
    <w:rsid w:val="00494C0D"/>
    <w:rsid w:val="00494F3C"/>
    <w:rsid w:val="0049511E"/>
    <w:rsid w:val="00495A60"/>
    <w:rsid w:val="00495C04"/>
    <w:rsid w:val="00495C59"/>
    <w:rsid w:val="00495FF2"/>
    <w:rsid w:val="0049661E"/>
    <w:rsid w:val="00496A94"/>
    <w:rsid w:val="00496ADE"/>
    <w:rsid w:val="00496BEA"/>
    <w:rsid w:val="00497DB8"/>
    <w:rsid w:val="004A1893"/>
    <w:rsid w:val="004A2877"/>
    <w:rsid w:val="004A4510"/>
    <w:rsid w:val="004A4A5C"/>
    <w:rsid w:val="004A540B"/>
    <w:rsid w:val="004A61C2"/>
    <w:rsid w:val="004B21C3"/>
    <w:rsid w:val="004B21C7"/>
    <w:rsid w:val="004B2B79"/>
    <w:rsid w:val="004B2CE8"/>
    <w:rsid w:val="004B32E4"/>
    <w:rsid w:val="004B3663"/>
    <w:rsid w:val="004B47D6"/>
    <w:rsid w:val="004B4C9E"/>
    <w:rsid w:val="004B4D99"/>
    <w:rsid w:val="004B5232"/>
    <w:rsid w:val="004B5604"/>
    <w:rsid w:val="004B581F"/>
    <w:rsid w:val="004B6515"/>
    <w:rsid w:val="004B7803"/>
    <w:rsid w:val="004B7A23"/>
    <w:rsid w:val="004B7D21"/>
    <w:rsid w:val="004C0038"/>
    <w:rsid w:val="004C0453"/>
    <w:rsid w:val="004C06E3"/>
    <w:rsid w:val="004C0828"/>
    <w:rsid w:val="004C0F60"/>
    <w:rsid w:val="004C1560"/>
    <w:rsid w:val="004C1FE5"/>
    <w:rsid w:val="004C2C92"/>
    <w:rsid w:val="004C39A5"/>
    <w:rsid w:val="004C4CC4"/>
    <w:rsid w:val="004D342E"/>
    <w:rsid w:val="004D3B58"/>
    <w:rsid w:val="004D45BB"/>
    <w:rsid w:val="004D57F3"/>
    <w:rsid w:val="004D5838"/>
    <w:rsid w:val="004D6955"/>
    <w:rsid w:val="004D7378"/>
    <w:rsid w:val="004D7B01"/>
    <w:rsid w:val="004D7C79"/>
    <w:rsid w:val="004E0533"/>
    <w:rsid w:val="004E1559"/>
    <w:rsid w:val="004E2112"/>
    <w:rsid w:val="004E23DB"/>
    <w:rsid w:val="004E2522"/>
    <w:rsid w:val="004E3320"/>
    <w:rsid w:val="004E5E66"/>
    <w:rsid w:val="004E6920"/>
    <w:rsid w:val="004E69D5"/>
    <w:rsid w:val="004E7B2B"/>
    <w:rsid w:val="004F0365"/>
    <w:rsid w:val="004F09F7"/>
    <w:rsid w:val="004F184A"/>
    <w:rsid w:val="004F2CA5"/>
    <w:rsid w:val="004F2D00"/>
    <w:rsid w:val="004F2E64"/>
    <w:rsid w:val="004F3EB3"/>
    <w:rsid w:val="004F4CA4"/>
    <w:rsid w:val="004F552A"/>
    <w:rsid w:val="004F6EE6"/>
    <w:rsid w:val="004F6FC7"/>
    <w:rsid w:val="004F742E"/>
    <w:rsid w:val="004F7678"/>
    <w:rsid w:val="005002D3"/>
    <w:rsid w:val="00500D38"/>
    <w:rsid w:val="0050179E"/>
    <w:rsid w:val="005019E4"/>
    <w:rsid w:val="005029A6"/>
    <w:rsid w:val="00502E0E"/>
    <w:rsid w:val="005032D8"/>
    <w:rsid w:val="0050331D"/>
    <w:rsid w:val="0050363B"/>
    <w:rsid w:val="00503F6E"/>
    <w:rsid w:val="00504ED0"/>
    <w:rsid w:val="00505247"/>
    <w:rsid w:val="00506299"/>
    <w:rsid w:val="00506C33"/>
    <w:rsid w:val="00507060"/>
    <w:rsid w:val="005074C9"/>
    <w:rsid w:val="00510186"/>
    <w:rsid w:val="0051070A"/>
    <w:rsid w:val="00511768"/>
    <w:rsid w:val="005124B8"/>
    <w:rsid w:val="00513838"/>
    <w:rsid w:val="00515582"/>
    <w:rsid w:val="00515D39"/>
    <w:rsid w:val="00515F2B"/>
    <w:rsid w:val="0051687E"/>
    <w:rsid w:val="00516B9B"/>
    <w:rsid w:val="0051755B"/>
    <w:rsid w:val="005224D3"/>
    <w:rsid w:val="00523651"/>
    <w:rsid w:val="00523815"/>
    <w:rsid w:val="00525926"/>
    <w:rsid w:val="005269EE"/>
    <w:rsid w:val="005271BB"/>
    <w:rsid w:val="0053066D"/>
    <w:rsid w:val="00530E7E"/>
    <w:rsid w:val="00531400"/>
    <w:rsid w:val="0053166A"/>
    <w:rsid w:val="0053226A"/>
    <w:rsid w:val="00534270"/>
    <w:rsid w:val="00535755"/>
    <w:rsid w:val="00535CD9"/>
    <w:rsid w:val="00536B16"/>
    <w:rsid w:val="0053759A"/>
    <w:rsid w:val="005376BF"/>
    <w:rsid w:val="00541CC5"/>
    <w:rsid w:val="00543CF5"/>
    <w:rsid w:val="005445D4"/>
    <w:rsid w:val="0054514F"/>
    <w:rsid w:val="00546E38"/>
    <w:rsid w:val="0054751E"/>
    <w:rsid w:val="00547BDA"/>
    <w:rsid w:val="00551324"/>
    <w:rsid w:val="0055158D"/>
    <w:rsid w:val="005516BF"/>
    <w:rsid w:val="005534ED"/>
    <w:rsid w:val="00553622"/>
    <w:rsid w:val="00553F49"/>
    <w:rsid w:val="0055401E"/>
    <w:rsid w:val="00554C81"/>
    <w:rsid w:val="00555DE7"/>
    <w:rsid w:val="00556914"/>
    <w:rsid w:val="00556D50"/>
    <w:rsid w:val="00556F0B"/>
    <w:rsid w:val="00556F3D"/>
    <w:rsid w:val="0055716D"/>
    <w:rsid w:val="00557ADF"/>
    <w:rsid w:val="00557E1F"/>
    <w:rsid w:val="005603DD"/>
    <w:rsid w:val="005607BD"/>
    <w:rsid w:val="00561674"/>
    <w:rsid w:val="005619C2"/>
    <w:rsid w:val="005622C4"/>
    <w:rsid w:val="005624DE"/>
    <w:rsid w:val="0056324C"/>
    <w:rsid w:val="005638E3"/>
    <w:rsid w:val="00565942"/>
    <w:rsid w:val="005668AF"/>
    <w:rsid w:val="00567F5D"/>
    <w:rsid w:val="0057060B"/>
    <w:rsid w:val="00570612"/>
    <w:rsid w:val="00570C22"/>
    <w:rsid w:val="00571D68"/>
    <w:rsid w:val="00572FB8"/>
    <w:rsid w:val="00573492"/>
    <w:rsid w:val="00573F40"/>
    <w:rsid w:val="00573FE0"/>
    <w:rsid w:val="005747E4"/>
    <w:rsid w:val="00574948"/>
    <w:rsid w:val="00574C34"/>
    <w:rsid w:val="00577290"/>
    <w:rsid w:val="005774B4"/>
    <w:rsid w:val="005811C7"/>
    <w:rsid w:val="0058216E"/>
    <w:rsid w:val="00582B08"/>
    <w:rsid w:val="005835F6"/>
    <w:rsid w:val="00583B30"/>
    <w:rsid w:val="005843F6"/>
    <w:rsid w:val="00584B34"/>
    <w:rsid w:val="00586CD3"/>
    <w:rsid w:val="00591B19"/>
    <w:rsid w:val="00592A3A"/>
    <w:rsid w:val="00593226"/>
    <w:rsid w:val="00593377"/>
    <w:rsid w:val="0059641F"/>
    <w:rsid w:val="005A3465"/>
    <w:rsid w:val="005A3FA1"/>
    <w:rsid w:val="005A41BD"/>
    <w:rsid w:val="005A50A5"/>
    <w:rsid w:val="005A594B"/>
    <w:rsid w:val="005A6D9A"/>
    <w:rsid w:val="005B0BE8"/>
    <w:rsid w:val="005B0DB3"/>
    <w:rsid w:val="005B1F61"/>
    <w:rsid w:val="005B20CA"/>
    <w:rsid w:val="005B37FB"/>
    <w:rsid w:val="005B3800"/>
    <w:rsid w:val="005B3A23"/>
    <w:rsid w:val="005B43B7"/>
    <w:rsid w:val="005B4E7F"/>
    <w:rsid w:val="005B5FD0"/>
    <w:rsid w:val="005B7E0F"/>
    <w:rsid w:val="005C0211"/>
    <w:rsid w:val="005C0D8F"/>
    <w:rsid w:val="005C1A6D"/>
    <w:rsid w:val="005C1BD9"/>
    <w:rsid w:val="005C1C1F"/>
    <w:rsid w:val="005C2BB1"/>
    <w:rsid w:val="005C4DA6"/>
    <w:rsid w:val="005C4EBE"/>
    <w:rsid w:val="005C51A3"/>
    <w:rsid w:val="005C5C9B"/>
    <w:rsid w:val="005C6724"/>
    <w:rsid w:val="005C6779"/>
    <w:rsid w:val="005C74AC"/>
    <w:rsid w:val="005D2490"/>
    <w:rsid w:val="005D2D55"/>
    <w:rsid w:val="005D2DD7"/>
    <w:rsid w:val="005D46AF"/>
    <w:rsid w:val="005D63B3"/>
    <w:rsid w:val="005D7375"/>
    <w:rsid w:val="005D78D1"/>
    <w:rsid w:val="005D7DD7"/>
    <w:rsid w:val="005E18B3"/>
    <w:rsid w:val="005E417B"/>
    <w:rsid w:val="005E4FE5"/>
    <w:rsid w:val="005E655E"/>
    <w:rsid w:val="005E6E4D"/>
    <w:rsid w:val="005E778F"/>
    <w:rsid w:val="005F01D7"/>
    <w:rsid w:val="005F0A23"/>
    <w:rsid w:val="005F0F43"/>
    <w:rsid w:val="005F16A0"/>
    <w:rsid w:val="005F1A83"/>
    <w:rsid w:val="005F1A8A"/>
    <w:rsid w:val="005F2F72"/>
    <w:rsid w:val="005F32B5"/>
    <w:rsid w:val="005F3A9D"/>
    <w:rsid w:val="005F511E"/>
    <w:rsid w:val="005F51BB"/>
    <w:rsid w:val="005F53BB"/>
    <w:rsid w:val="005F6A2F"/>
    <w:rsid w:val="005F70B9"/>
    <w:rsid w:val="006002DE"/>
    <w:rsid w:val="006006EB"/>
    <w:rsid w:val="00600F99"/>
    <w:rsid w:val="00601687"/>
    <w:rsid w:val="00605213"/>
    <w:rsid w:val="006059C8"/>
    <w:rsid w:val="00607319"/>
    <w:rsid w:val="00611DC2"/>
    <w:rsid w:val="006120F8"/>
    <w:rsid w:val="00613B5E"/>
    <w:rsid w:val="00613FA7"/>
    <w:rsid w:val="006152E7"/>
    <w:rsid w:val="00615678"/>
    <w:rsid w:val="00616A69"/>
    <w:rsid w:val="00620DA6"/>
    <w:rsid w:val="00621718"/>
    <w:rsid w:val="00621EA7"/>
    <w:rsid w:val="00622162"/>
    <w:rsid w:val="006226C4"/>
    <w:rsid w:val="00623A65"/>
    <w:rsid w:val="00623C7A"/>
    <w:rsid w:val="00623EB1"/>
    <w:rsid w:val="00624397"/>
    <w:rsid w:val="00625B65"/>
    <w:rsid w:val="00625C0E"/>
    <w:rsid w:val="00626432"/>
    <w:rsid w:val="00627299"/>
    <w:rsid w:val="006274C3"/>
    <w:rsid w:val="00627639"/>
    <w:rsid w:val="006306AB"/>
    <w:rsid w:val="00630C5D"/>
    <w:rsid w:val="006311B8"/>
    <w:rsid w:val="00631D76"/>
    <w:rsid w:val="0063299A"/>
    <w:rsid w:val="00632B7D"/>
    <w:rsid w:val="00634808"/>
    <w:rsid w:val="00635481"/>
    <w:rsid w:val="006356E6"/>
    <w:rsid w:val="0063648C"/>
    <w:rsid w:val="006368D4"/>
    <w:rsid w:val="00637367"/>
    <w:rsid w:val="0064179F"/>
    <w:rsid w:val="006424DF"/>
    <w:rsid w:val="0064391A"/>
    <w:rsid w:val="0064760D"/>
    <w:rsid w:val="00647752"/>
    <w:rsid w:val="00651202"/>
    <w:rsid w:val="00651A20"/>
    <w:rsid w:val="00651E3A"/>
    <w:rsid w:val="006546F9"/>
    <w:rsid w:val="0065521B"/>
    <w:rsid w:val="0065679D"/>
    <w:rsid w:val="00656ED0"/>
    <w:rsid w:val="0065762E"/>
    <w:rsid w:val="00660E5D"/>
    <w:rsid w:val="0066123A"/>
    <w:rsid w:val="00661807"/>
    <w:rsid w:val="00661AE0"/>
    <w:rsid w:val="00663460"/>
    <w:rsid w:val="00664076"/>
    <w:rsid w:val="00664A7C"/>
    <w:rsid w:val="00665EDA"/>
    <w:rsid w:val="00666146"/>
    <w:rsid w:val="006669ED"/>
    <w:rsid w:val="00667455"/>
    <w:rsid w:val="0067105B"/>
    <w:rsid w:val="0067249A"/>
    <w:rsid w:val="006727D5"/>
    <w:rsid w:val="00672DF9"/>
    <w:rsid w:val="00673411"/>
    <w:rsid w:val="0067543A"/>
    <w:rsid w:val="00675B0A"/>
    <w:rsid w:val="006762E5"/>
    <w:rsid w:val="00676848"/>
    <w:rsid w:val="006769E7"/>
    <w:rsid w:val="00676DCA"/>
    <w:rsid w:val="00676DD7"/>
    <w:rsid w:val="006776C6"/>
    <w:rsid w:val="006814EA"/>
    <w:rsid w:val="006829B1"/>
    <w:rsid w:val="00683822"/>
    <w:rsid w:val="006843B7"/>
    <w:rsid w:val="00684720"/>
    <w:rsid w:val="00684A9E"/>
    <w:rsid w:val="00685088"/>
    <w:rsid w:val="006854AD"/>
    <w:rsid w:val="006863CD"/>
    <w:rsid w:val="00686725"/>
    <w:rsid w:val="00686C63"/>
    <w:rsid w:val="00686F17"/>
    <w:rsid w:val="00687AA3"/>
    <w:rsid w:val="0069082D"/>
    <w:rsid w:val="00690C07"/>
    <w:rsid w:val="00692CEE"/>
    <w:rsid w:val="006935A2"/>
    <w:rsid w:val="0069460E"/>
    <w:rsid w:val="00695B5B"/>
    <w:rsid w:val="006962FC"/>
    <w:rsid w:val="00696FBB"/>
    <w:rsid w:val="0069724C"/>
    <w:rsid w:val="00697645"/>
    <w:rsid w:val="006A255C"/>
    <w:rsid w:val="006A263B"/>
    <w:rsid w:val="006A288B"/>
    <w:rsid w:val="006A36C0"/>
    <w:rsid w:val="006A39E7"/>
    <w:rsid w:val="006A4DF3"/>
    <w:rsid w:val="006A68D5"/>
    <w:rsid w:val="006B1360"/>
    <w:rsid w:val="006B199F"/>
    <w:rsid w:val="006B41B3"/>
    <w:rsid w:val="006B45AB"/>
    <w:rsid w:val="006B47DA"/>
    <w:rsid w:val="006B578E"/>
    <w:rsid w:val="006B5D9D"/>
    <w:rsid w:val="006B6968"/>
    <w:rsid w:val="006C0568"/>
    <w:rsid w:val="006C0F76"/>
    <w:rsid w:val="006C1CC5"/>
    <w:rsid w:val="006C201B"/>
    <w:rsid w:val="006C39C0"/>
    <w:rsid w:val="006C425F"/>
    <w:rsid w:val="006C46DF"/>
    <w:rsid w:val="006C4DC5"/>
    <w:rsid w:val="006C50AF"/>
    <w:rsid w:val="006C5E27"/>
    <w:rsid w:val="006C61B4"/>
    <w:rsid w:val="006C69CE"/>
    <w:rsid w:val="006C7905"/>
    <w:rsid w:val="006D08D7"/>
    <w:rsid w:val="006D12FA"/>
    <w:rsid w:val="006D22EE"/>
    <w:rsid w:val="006D2408"/>
    <w:rsid w:val="006D2B7F"/>
    <w:rsid w:val="006D2C88"/>
    <w:rsid w:val="006D3B22"/>
    <w:rsid w:val="006D4133"/>
    <w:rsid w:val="006D482F"/>
    <w:rsid w:val="006D5B30"/>
    <w:rsid w:val="006D62CD"/>
    <w:rsid w:val="006D7B38"/>
    <w:rsid w:val="006E00D2"/>
    <w:rsid w:val="006E1105"/>
    <w:rsid w:val="006E16D8"/>
    <w:rsid w:val="006E2AE5"/>
    <w:rsid w:val="006E3263"/>
    <w:rsid w:val="006E344A"/>
    <w:rsid w:val="006E3940"/>
    <w:rsid w:val="006E4572"/>
    <w:rsid w:val="006E4DC6"/>
    <w:rsid w:val="006E4F95"/>
    <w:rsid w:val="006E4FF3"/>
    <w:rsid w:val="006E62CC"/>
    <w:rsid w:val="006E657E"/>
    <w:rsid w:val="006E677D"/>
    <w:rsid w:val="006E6F96"/>
    <w:rsid w:val="006E7CB8"/>
    <w:rsid w:val="006F06AB"/>
    <w:rsid w:val="006F2F43"/>
    <w:rsid w:val="006F330F"/>
    <w:rsid w:val="006F355B"/>
    <w:rsid w:val="006F4B16"/>
    <w:rsid w:val="006F4E62"/>
    <w:rsid w:val="006F545B"/>
    <w:rsid w:val="006F5B29"/>
    <w:rsid w:val="006F638E"/>
    <w:rsid w:val="00700107"/>
    <w:rsid w:val="0070023A"/>
    <w:rsid w:val="007018E1"/>
    <w:rsid w:val="00701C54"/>
    <w:rsid w:val="00701DD2"/>
    <w:rsid w:val="00703DF2"/>
    <w:rsid w:val="007041EC"/>
    <w:rsid w:val="007043B7"/>
    <w:rsid w:val="007059F2"/>
    <w:rsid w:val="00710016"/>
    <w:rsid w:val="00710939"/>
    <w:rsid w:val="00710F9C"/>
    <w:rsid w:val="007112B2"/>
    <w:rsid w:val="00711E82"/>
    <w:rsid w:val="00711F1B"/>
    <w:rsid w:val="00712150"/>
    <w:rsid w:val="0071332A"/>
    <w:rsid w:val="0071474C"/>
    <w:rsid w:val="00715A5A"/>
    <w:rsid w:val="00715AB8"/>
    <w:rsid w:val="00715B10"/>
    <w:rsid w:val="00715F8F"/>
    <w:rsid w:val="00716B7B"/>
    <w:rsid w:val="00717ADE"/>
    <w:rsid w:val="00717D45"/>
    <w:rsid w:val="0072062A"/>
    <w:rsid w:val="0072144C"/>
    <w:rsid w:val="00721C8F"/>
    <w:rsid w:val="00721F0D"/>
    <w:rsid w:val="00722E89"/>
    <w:rsid w:val="00723872"/>
    <w:rsid w:val="00725001"/>
    <w:rsid w:val="00725218"/>
    <w:rsid w:val="00725B88"/>
    <w:rsid w:val="00725D46"/>
    <w:rsid w:val="007267A1"/>
    <w:rsid w:val="007269ED"/>
    <w:rsid w:val="007302DB"/>
    <w:rsid w:val="00731EC8"/>
    <w:rsid w:val="007336D8"/>
    <w:rsid w:val="00733C91"/>
    <w:rsid w:val="00733E8B"/>
    <w:rsid w:val="007340F8"/>
    <w:rsid w:val="007344E0"/>
    <w:rsid w:val="00736E52"/>
    <w:rsid w:val="00740915"/>
    <w:rsid w:val="007432A8"/>
    <w:rsid w:val="00743495"/>
    <w:rsid w:val="007442B7"/>
    <w:rsid w:val="00744DA0"/>
    <w:rsid w:val="00744E29"/>
    <w:rsid w:val="00745113"/>
    <w:rsid w:val="007455A7"/>
    <w:rsid w:val="00746802"/>
    <w:rsid w:val="00746BD1"/>
    <w:rsid w:val="00751426"/>
    <w:rsid w:val="00751B92"/>
    <w:rsid w:val="00754399"/>
    <w:rsid w:val="007560C7"/>
    <w:rsid w:val="0075623F"/>
    <w:rsid w:val="00756EFF"/>
    <w:rsid w:val="007606F0"/>
    <w:rsid w:val="00762643"/>
    <w:rsid w:val="00763FC0"/>
    <w:rsid w:val="00765103"/>
    <w:rsid w:val="007652A1"/>
    <w:rsid w:val="00766711"/>
    <w:rsid w:val="00766A31"/>
    <w:rsid w:val="00767040"/>
    <w:rsid w:val="0077053B"/>
    <w:rsid w:val="00771273"/>
    <w:rsid w:val="00771425"/>
    <w:rsid w:val="00771F25"/>
    <w:rsid w:val="007729EB"/>
    <w:rsid w:val="007733D6"/>
    <w:rsid w:val="00773CD2"/>
    <w:rsid w:val="007743E0"/>
    <w:rsid w:val="0077636F"/>
    <w:rsid w:val="00776D5D"/>
    <w:rsid w:val="007813F2"/>
    <w:rsid w:val="00781405"/>
    <w:rsid w:val="007814E0"/>
    <w:rsid w:val="00781F90"/>
    <w:rsid w:val="00782005"/>
    <w:rsid w:val="0078316A"/>
    <w:rsid w:val="00783480"/>
    <w:rsid w:val="0078352C"/>
    <w:rsid w:val="00783678"/>
    <w:rsid w:val="00783B4B"/>
    <w:rsid w:val="007844B8"/>
    <w:rsid w:val="00784857"/>
    <w:rsid w:val="007875E6"/>
    <w:rsid w:val="0079067F"/>
    <w:rsid w:val="00794BC2"/>
    <w:rsid w:val="0079519F"/>
    <w:rsid w:val="00795B24"/>
    <w:rsid w:val="00796BDB"/>
    <w:rsid w:val="00797C01"/>
    <w:rsid w:val="00797D49"/>
    <w:rsid w:val="007A01D1"/>
    <w:rsid w:val="007A077E"/>
    <w:rsid w:val="007A098B"/>
    <w:rsid w:val="007A11DA"/>
    <w:rsid w:val="007A1293"/>
    <w:rsid w:val="007A278C"/>
    <w:rsid w:val="007A2895"/>
    <w:rsid w:val="007A2F35"/>
    <w:rsid w:val="007A3DF8"/>
    <w:rsid w:val="007A49E0"/>
    <w:rsid w:val="007A4B5A"/>
    <w:rsid w:val="007A5155"/>
    <w:rsid w:val="007A59CE"/>
    <w:rsid w:val="007A62C9"/>
    <w:rsid w:val="007A685B"/>
    <w:rsid w:val="007A70A3"/>
    <w:rsid w:val="007B34E0"/>
    <w:rsid w:val="007B4A32"/>
    <w:rsid w:val="007B52C5"/>
    <w:rsid w:val="007B5FA0"/>
    <w:rsid w:val="007B675A"/>
    <w:rsid w:val="007B7507"/>
    <w:rsid w:val="007B79A6"/>
    <w:rsid w:val="007C0655"/>
    <w:rsid w:val="007C105C"/>
    <w:rsid w:val="007C20D8"/>
    <w:rsid w:val="007C2B43"/>
    <w:rsid w:val="007C43B4"/>
    <w:rsid w:val="007C5AE0"/>
    <w:rsid w:val="007C66CA"/>
    <w:rsid w:val="007C6B4E"/>
    <w:rsid w:val="007C7876"/>
    <w:rsid w:val="007D1643"/>
    <w:rsid w:val="007D2529"/>
    <w:rsid w:val="007D500B"/>
    <w:rsid w:val="007D5CAA"/>
    <w:rsid w:val="007D78E6"/>
    <w:rsid w:val="007D7C84"/>
    <w:rsid w:val="007D7CDB"/>
    <w:rsid w:val="007E08EA"/>
    <w:rsid w:val="007E1B57"/>
    <w:rsid w:val="007E1C75"/>
    <w:rsid w:val="007E2C41"/>
    <w:rsid w:val="007E2F00"/>
    <w:rsid w:val="007E3469"/>
    <w:rsid w:val="007E4163"/>
    <w:rsid w:val="007E468A"/>
    <w:rsid w:val="007E6358"/>
    <w:rsid w:val="007E6789"/>
    <w:rsid w:val="007E6B81"/>
    <w:rsid w:val="007E6F40"/>
    <w:rsid w:val="007E73E7"/>
    <w:rsid w:val="007F02C1"/>
    <w:rsid w:val="007F1465"/>
    <w:rsid w:val="007F1673"/>
    <w:rsid w:val="007F1783"/>
    <w:rsid w:val="007F17EC"/>
    <w:rsid w:val="007F4433"/>
    <w:rsid w:val="007F5C6D"/>
    <w:rsid w:val="007F6371"/>
    <w:rsid w:val="007F6447"/>
    <w:rsid w:val="007F66F3"/>
    <w:rsid w:val="007F73DF"/>
    <w:rsid w:val="00801B37"/>
    <w:rsid w:val="0080203A"/>
    <w:rsid w:val="008028AC"/>
    <w:rsid w:val="00802C9A"/>
    <w:rsid w:val="0080641E"/>
    <w:rsid w:val="00806D3D"/>
    <w:rsid w:val="00810158"/>
    <w:rsid w:val="00812040"/>
    <w:rsid w:val="0081221A"/>
    <w:rsid w:val="008123F3"/>
    <w:rsid w:val="008127FC"/>
    <w:rsid w:val="00812E6D"/>
    <w:rsid w:val="00812F99"/>
    <w:rsid w:val="008155D3"/>
    <w:rsid w:val="00816E78"/>
    <w:rsid w:val="008201C6"/>
    <w:rsid w:val="0082159E"/>
    <w:rsid w:val="00822CF7"/>
    <w:rsid w:val="00823D16"/>
    <w:rsid w:val="00824CC1"/>
    <w:rsid w:val="00826359"/>
    <w:rsid w:val="00830C7F"/>
    <w:rsid w:val="00833056"/>
    <w:rsid w:val="008341D9"/>
    <w:rsid w:val="00835765"/>
    <w:rsid w:val="00836EE2"/>
    <w:rsid w:val="008403D2"/>
    <w:rsid w:val="00843347"/>
    <w:rsid w:val="00843C06"/>
    <w:rsid w:val="008447FD"/>
    <w:rsid w:val="00845246"/>
    <w:rsid w:val="0084590C"/>
    <w:rsid w:val="00847E88"/>
    <w:rsid w:val="00851401"/>
    <w:rsid w:val="008519B9"/>
    <w:rsid w:val="008520CE"/>
    <w:rsid w:val="0085308A"/>
    <w:rsid w:val="008530E4"/>
    <w:rsid w:val="0085355B"/>
    <w:rsid w:val="0085484C"/>
    <w:rsid w:val="00854F95"/>
    <w:rsid w:val="00855006"/>
    <w:rsid w:val="00855CFB"/>
    <w:rsid w:val="0085602E"/>
    <w:rsid w:val="00857452"/>
    <w:rsid w:val="0086111D"/>
    <w:rsid w:val="00862114"/>
    <w:rsid w:val="0086264C"/>
    <w:rsid w:val="00862E84"/>
    <w:rsid w:val="008630F2"/>
    <w:rsid w:val="00863781"/>
    <w:rsid w:val="0086386E"/>
    <w:rsid w:val="008638F9"/>
    <w:rsid w:val="008649A8"/>
    <w:rsid w:val="0086576E"/>
    <w:rsid w:val="00865BC8"/>
    <w:rsid w:val="00866D65"/>
    <w:rsid w:val="0086799F"/>
    <w:rsid w:val="0087050E"/>
    <w:rsid w:val="008705B9"/>
    <w:rsid w:val="00870856"/>
    <w:rsid w:val="00871741"/>
    <w:rsid w:val="00871C21"/>
    <w:rsid w:val="00872D19"/>
    <w:rsid w:val="00874229"/>
    <w:rsid w:val="0087432C"/>
    <w:rsid w:val="00874971"/>
    <w:rsid w:val="00875559"/>
    <w:rsid w:val="00876164"/>
    <w:rsid w:val="008763F4"/>
    <w:rsid w:val="008773B7"/>
    <w:rsid w:val="008803BF"/>
    <w:rsid w:val="008807B3"/>
    <w:rsid w:val="00880D1C"/>
    <w:rsid w:val="00880DF0"/>
    <w:rsid w:val="0088176F"/>
    <w:rsid w:val="00882C44"/>
    <w:rsid w:val="008833CA"/>
    <w:rsid w:val="008833F8"/>
    <w:rsid w:val="00883BC4"/>
    <w:rsid w:val="00883E2D"/>
    <w:rsid w:val="008852A5"/>
    <w:rsid w:val="008868BC"/>
    <w:rsid w:val="00887528"/>
    <w:rsid w:val="00887A77"/>
    <w:rsid w:val="008902F2"/>
    <w:rsid w:val="00890567"/>
    <w:rsid w:val="008905D8"/>
    <w:rsid w:val="00890766"/>
    <w:rsid w:val="00891642"/>
    <w:rsid w:val="00891B2E"/>
    <w:rsid w:val="00891F87"/>
    <w:rsid w:val="00892D14"/>
    <w:rsid w:val="00894524"/>
    <w:rsid w:val="00897065"/>
    <w:rsid w:val="00897D9A"/>
    <w:rsid w:val="008A003A"/>
    <w:rsid w:val="008A131C"/>
    <w:rsid w:val="008A1B7F"/>
    <w:rsid w:val="008A1E57"/>
    <w:rsid w:val="008A2EA0"/>
    <w:rsid w:val="008A479A"/>
    <w:rsid w:val="008A4CC4"/>
    <w:rsid w:val="008A5A04"/>
    <w:rsid w:val="008B0181"/>
    <w:rsid w:val="008B4C83"/>
    <w:rsid w:val="008B4F59"/>
    <w:rsid w:val="008B5260"/>
    <w:rsid w:val="008B57AA"/>
    <w:rsid w:val="008B69AF"/>
    <w:rsid w:val="008B71F9"/>
    <w:rsid w:val="008B766E"/>
    <w:rsid w:val="008B7B42"/>
    <w:rsid w:val="008C0063"/>
    <w:rsid w:val="008C1282"/>
    <w:rsid w:val="008C16D5"/>
    <w:rsid w:val="008C1C88"/>
    <w:rsid w:val="008C1EB4"/>
    <w:rsid w:val="008C2304"/>
    <w:rsid w:val="008C4533"/>
    <w:rsid w:val="008C4EFB"/>
    <w:rsid w:val="008C6171"/>
    <w:rsid w:val="008C621A"/>
    <w:rsid w:val="008C6666"/>
    <w:rsid w:val="008C6BD3"/>
    <w:rsid w:val="008C7A05"/>
    <w:rsid w:val="008C7AE2"/>
    <w:rsid w:val="008D0492"/>
    <w:rsid w:val="008D169C"/>
    <w:rsid w:val="008D2362"/>
    <w:rsid w:val="008D2836"/>
    <w:rsid w:val="008D2945"/>
    <w:rsid w:val="008D34B8"/>
    <w:rsid w:val="008D402E"/>
    <w:rsid w:val="008D4F85"/>
    <w:rsid w:val="008D547E"/>
    <w:rsid w:val="008D5794"/>
    <w:rsid w:val="008D6379"/>
    <w:rsid w:val="008D6521"/>
    <w:rsid w:val="008D74F3"/>
    <w:rsid w:val="008D7566"/>
    <w:rsid w:val="008D78F2"/>
    <w:rsid w:val="008E03AC"/>
    <w:rsid w:val="008E0AA6"/>
    <w:rsid w:val="008E20E5"/>
    <w:rsid w:val="008E2411"/>
    <w:rsid w:val="008E2CDE"/>
    <w:rsid w:val="008E3FEA"/>
    <w:rsid w:val="008E406D"/>
    <w:rsid w:val="008E596B"/>
    <w:rsid w:val="008E7C0A"/>
    <w:rsid w:val="008F00CD"/>
    <w:rsid w:val="008F025B"/>
    <w:rsid w:val="008F05F9"/>
    <w:rsid w:val="008F0AC7"/>
    <w:rsid w:val="008F0E89"/>
    <w:rsid w:val="008F39D1"/>
    <w:rsid w:val="008F4F60"/>
    <w:rsid w:val="008F50F7"/>
    <w:rsid w:val="008F6236"/>
    <w:rsid w:val="008F6AB7"/>
    <w:rsid w:val="008F7510"/>
    <w:rsid w:val="008F7891"/>
    <w:rsid w:val="009015F9"/>
    <w:rsid w:val="00902B83"/>
    <w:rsid w:val="00904F65"/>
    <w:rsid w:val="009050F3"/>
    <w:rsid w:val="00905B8D"/>
    <w:rsid w:val="00911109"/>
    <w:rsid w:val="009117BA"/>
    <w:rsid w:val="009122F6"/>
    <w:rsid w:val="00912B93"/>
    <w:rsid w:val="00912FE0"/>
    <w:rsid w:val="009132A5"/>
    <w:rsid w:val="00913726"/>
    <w:rsid w:val="00914554"/>
    <w:rsid w:val="00914EC2"/>
    <w:rsid w:val="00915310"/>
    <w:rsid w:val="00915EE4"/>
    <w:rsid w:val="0092057E"/>
    <w:rsid w:val="00921832"/>
    <w:rsid w:val="009221EB"/>
    <w:rsid w:val="00922203"/>
    <w:rsid w:val="00922392"/>
    <w:rsid w:val="009226B9"/>
    <w:rsid w:val="009249DD"/>
    <w:rsid w:val="0092676E"/>
    <w:rsid w:val="00926EEB"/>
    <w:rsid w:val="00930C51"/>
    <w:rsid w:val="00931CA4"/>
    <w:rsid w:val="00933225"/>
    <w:rsid w:val="00933CB6"/>
    <w:rsid w:val="00935C40"/>
    <w:rsid w:val="00936177"/>
    <w:rsid w:val="00936370"/>
    <w:rsid w:val="009372B4"/>
    <w:rsid w:val="00937F4C"/>
    <w:rsid w:val="00940340"/>
    <w:rsid w:val="00940606"/>
    <w:rsid w:val="009416BC"/>
    <w:rsid w:val="009420B6"/>
    <w:rsid w:val="009429D3"/>
    <w:rsid w:val="0094372E"/>
    <w:rsid w:val="00944AFF"/>
    <w:rsid w:val="00944B06"/>
    <w:rsid w:val="00945DB0"/>
    <w:rsid w:val="009466F7"/>
    <w:rsid w:val="00946799"/>
    <w:rsid w:val="00947C42"/>
    <w:rsid w:val="00950045"/>
    <w:rsid w:val="00950988"/>
    <w:rsid w:val="00951657"/>
    <w:rsid w:val="00951CB1"/>
    <w:rsid w:val="00952981"/>
    <w:rsid w:val="00953F99"/>
    <w:rsid w:val="00953FC2"/>
    <w:rsid w:val="00954657"/>
    <w:rsid w:val="00955355"/>
    <w:rsid w:val="00955F22"/>
    <w:rsid w:val="0095655B"/>
    <w:rsid w:val="00956840"/>
    <w:rsid w:val="00956B75"/>
    <w:rsid w:val="00956C43"/>
    <w:rsid w:val="00957A5B"/>
    <w:rsid w:val="009619AE"/>
    <w:rsid w:val="0096248B"/>
    <w:rsid w:val="00963759"/>
    <w:rsid w:val="00963BE3"/>
    <w:rsid w:val="00963D5B"/>
    <w:rsid w:val="00966247"/>
    <w:rsid w:val="00966E75"/>
    <w:rsid w:val="00966ED1"/>
    <w:rsid w:val="00967091"/>
    <w:rsid w:val="00967DAD"/>
    <w:rsid w:val="0097006E"/>
    <w:rsid w:val="009701FF"/>
    <w:rsid w:val="009708AB"/>
    <w:rsid w:val="009733F5"/>
    <w:rsid w:val="00973616"/>
    <w:rsid w:val="00973900"/>
    <w:rsid w:val="00974280"/>
    <w:rsid w:val="009757F1"/>
    <w:rsid w:val="00975DFB"/>
    <w:rsid w:val="00976380"/>
    <w:rsid w:val="00976B17"/>
    <w:rsid w:val="0097719A"/>
    <w:rsid w:val="009771B5"/>
    <w:rsid w:val="009805B6"/>
    <w:rsid w:val="00980AC1"/>
    <w:rsid w:val="00981200"/>
    <w:rsid w:val="00983842"/>
    <w:rsid w:val="00984FF3"/>
    <w:rsid w:val="009851CB"/>
    <w:rsid w:val="00985EAA"/>
    <w:rsid w:val="00986DE0"/>
    <w:rsid w:val="00990E80"/>
    <w:rsid w:val="00991159"/>
    <w:rsid w:val="00992A01"/>
    <w:rsid w:val="00993C57"/>
    <w:rsid w:val="00994378"/>
    <w:rsid w:val="0099478A"/>
    <w:rsid w:val="00996AF8"/>
    <w:rsid w:val="00996DF4"/>
    <w:rsid w:val="009A1335"/>
    <w:rsid w:val="009A17D0"/>
    <w:rsid w:val="009A1CA4"/>
    <w:rsid w:val="009A25EE"/>
    <w:rsid w:val="009A263B"/>
    <w:rsid w:val="009A3B4B"/>
    <w:rsid w:val="009A4A64"/>
    <w:rsid w:val="009A7B42"/>
    <w:rsid w:val="009A7E78"/>
    <w:rsid w:val="009B164E"/>
    <w:rsid w:val="009B4159"/>
    <w:rsid w:val="009B446E"/>
    <w:rsid w:val="009B496A"/>
    <w:rsid w:val="009B4D90"/>
    <w:rsid w:val="009B5DD9"/>
    <w:rsid w:val="009B5DEE"/>
    <w:rsid w:val="009B5EDE"/>
    <w:rsid w:val="009B6013"/>
    <w:rsid w:val="009B669A"/>
    <w:rsid w:val="009C05F3"/>
    <w:rsid w:val="009C1122"/>
    <w:rsid w:val="009C14C7"/>
    <w:rsid w:val="009C20AE"/>
    <w:rsid w:val="009C2832"/>
    <w:rsid w:val="009C2B84"/>
    <w:rsid w:val="009C387F"/>
    <w:rsid w:val="009C3914"/>
    <w:rsid w:val="009C53BC"/>
    <w:rsid w:val="009C5B08"/>
    <w:rsid w:val="009C6A27"/>
    <w:rsid w:val="009C71C8"/>
    <w:rsid w:val="009C7D8B"/>
    <w:rsid w:val="009C7E07"/>
    <w:rsid w:val="009D07EB"/>
    <w:rsid w:val="009D21B2"/>
    <w:rsid w:val="009D2723"/>
    <w:rsid w:val="009D3102"/>
    <w:rsid w:val="009D3FD3"/>
    <w:rsid w:val="009D43B8"/>
    <w:rsid w:val="009D4A77"/>
    <w:rsid w:val="009D63D2"/>
    <w:rsid w:val="009D69FA"/>
    <w:rsid w:val="009D6DFD"/>
    <w:rsid w:val="009D6F82"/>
    <w:rsid w:val="009D72A6"/>
    <w:rsid w:val="009D7785"/>
    <w:rsid w:val="009E0D8F"/>
    <w:rsid w:val="009E18A1"/>
    <w:rsid w:val="009E217B"/>
    <w:rsid w:val="009E3766"/>
    <w:rsid w:val="009E5D22"/>
    <w:rsid w:val="009E66FF"/>
    <w:rsid w:val="009F0D8B"/>
    <w:rsid w:val="009F1988"/>
    <w:rsid w:val="009F5CFD"/>
    <w:rsid w:val="009F6904"/>
    <w:rsid w:val="009F7417"/>
    <w:rsid w:val="009F769F"/>
    <w:rsid w:val="00A01006"/>
    <w:rsid w:val="00A014FA"/>
    <w:rsid w:val="00A0275B"/>
    <w:rsid w:val="00A02A2B"/>
    <w:rsid w:val="00A02D8A"/>
    <w:rsid w:val="00A04F76"/>
    <w:rsid w:val="00A05992"/>
    <w:rsid w:val="00A05F3B"/>
    <w:rsid w:val="00A05F84"/>
    <w:rsid w:val="00A0602E"/>
    <w:rsid w:val="00A119AA"/>
    <w:rsid w:val="00A12005"/>
    <w:rsid w:val="00A12168"/>
    <w:rsid w:val="00A1277E"/>
    <w:rsid w:val="00A15395"/>
    <w:rsid w:val="00A16DA0"/>
    <w:rsid w:val="00A171B6"/>
    <w:rsid w:val="00A175EE"/>
    <w:rsid w:val="00A17D1E"/>
    <w:rsid w:val="00A206CE"/>
    <w:rsid w:val="00A2089A"/>
    <w:rsid w:val="00A217E1"/>
    <w:rsid w:val="00A21AB4"/>
    <w:rsid w:val="00A2223D"/>
    <w:rsid w:val="00A2248D"/>
    <w:rsid w:val="00A24107"/>
    <w:rsid w:val="00A260C3"/>
    <w:rsid w:val="00A27F06"/>
    <w:rsid w:val="00A303C3"/>
    <w:rsid w:val="00A32514"/>
    <w:rsid w:val="00A33A07"/>
    <w:rsid w:val="00A348AB"/>
    <w:rsid w:val="00A35443"/>
    <w:rsid w:val="00A3571B"/>
    <w:rsid w:val="00A35B3F"/>
    <w:rsid w:val="00A35CCB"/>
    <w:rsid w:val="00A373B0"/>
    <w:rsid w:val="00A375A9"/>
    <w:rsid w:val="00A37A39"/>
    <w:rsid w:val="00A41348"/>
    <w:rsid w:val="00A41D6D"/>
    <w:rsid w:val="00A435DE"/>
    <w:rsid w:val="00A44211"/>
    <w:rsid w:val="00A45CF7"/>
    <w:rsid w:val="00A45D79"/>
    <w:rsid w:val="00A47E49"/>
    <w:rsid w:val="00A50147"/>
    <w:rsid w:val="00A50A00"/>
    <w:rsid w:val="00A50C59"/>
    <w:rsid w:val="00A50E4B"/>
    <w:rsid w:val="00A51AF7"/>
    <w:rsid w:val="00A52183"/>
    <w:rsid w:val="00A522AE"/>
    <w:rsid w:val="00A5292B"/>
    <w:rsid w:val="00A54F75"/>
    <w:rsid w:val="00A571FF"/>
    <w:rsid w:val="00A57A5E"/>
    <w:rsid w:val="00A60105"/>
    <w:rsid w:val="00A611A3"/>
    <w:rsid w:val="00A615FA"/>
    <w:rsid w:val="00A623B6"/>
    <w:rsid w:val="00A63CD3"/>
    <w:rsid w:val="00A64667"/>
    <w:rsid w:val="00A65878"/>
    <w:rsid w:val="00A6609D"/>
    <w:rsid w:val="00A66AD7"/>
    <w:rsid w:val="00A66DBE"/>
    <w:rsid w:val="00A67568"/>
    <w:rsid w:val="00A7078A"/>
    <w:rsid w:val="00A7137A"/>
    <w:rsid w:val="00A72859"/>
    <w:rsid w:val="00A74A0B"/>
    <w:rsid w:val="00A74F68"/>
    <w:rsid w:val="00A750B2"/>
    <w:rsid w:val="00A75E0B"/>
    <w:rsid w:val="00A75EF1"/>
    <w:rsid w:val="00A775A4"/>
    <w:rsid w:val="00A77AE5"/>
    <w:rsid w:val="00A80789"/>
    <w:rsid w:val="00A808C5"/>
    <w:rsid w:val="00A80C60"/>
    <w:rsid w:val="00A80EE5"/>
    <w:rsid w:val="00A81627"/>
    <w:rsid w:val="00A81AEC"/>
    <w:rsid w:val="00A82A06"/>
    <w:rsid w:val="00A8342B"/>
    <w:rsid w:val="00A85213"/>
    <w:rsid w:val="00A85BF8"/>
    <w:rsid w:val="00A87ADA"/>
    <w:rsid w:val="00A905D8"/>
    <w:rsid w:val="00A90F67"/>
    <w:rsid w:val="00A91438"/>
    <w:rsid w:val="00A91E3F"/>
    <w:rsid w:val="00A949BD"/>
    <w:rsid w:val="00A94FB5"/>
    <w:rsid w:val="00A96094"/>
    <w:rsid w:val="00A96425"/>
    <w:rsid w:val="00A9667B"/>
    <w:rsid w:val="00A96BE8"/>
    <w:rsid w:val="00A97E7A"/>
    <w:rsid w:val="00AA0F63"/>
    <w:rsid w:val="00AA2EAD"/>
    <w:rsid w:val="00AA3C17"/>
    <w:rsid w:val="00AA46BF"/>
    <w:rsid w:val="00AA5CC3"/>
    <w:rsid w:val="00AA6588"/>
    <w:rsid w:val="00AA7CA1"/>
    <w:rsid w:val="00AA7CFF"/>
    <w:rsid w:val="00AA7EFA"/>
    <w:rsid w:val="00AB0243"/>
    <w:rsid w:val="00AB0A23"/>
    <w:rsid w:val="00AB0B79"/>
    <w:rsid w:val="00AB0C57"/>
    <w:rsid w:val="00AB1107"/>
    <w:rsid w:val="00AB2CB1"/>
    <w:rsid w:val="00AB3636"/>
    <w:rsid w:val="00AB4524"/>
    <w:rsid w:val="00AB4C4E"/>
    <w:rsid w:val="00AB6417"/>
    <w:rsid w:val="00AB6A19"/>
    <w:rsid w:val="00AB6CFB"/>
    <w:rsid w:val="00AB722F"/>
    <w:rsid w:val="00AB7427"/>
    <w:rsid w:val="00AB75D9"/>
    <w:rsid w:val="00AB7F09"/>
    <w:rsid w:val="00AC0822"/>
    <w:rsid w:val="00AC0F33"/>
    <w:rsid w:val="00AC2F97"/>
    <w:rsid w:val="00AC396F"/>
    <w:rsid w:val="00AC3C0B"/>
    <w:rsid w:val="00AC43DA"/>
    <w:rsid w:val="00AC5ADE"/>
    <w:rsid w:val="00AC6E0C"/>
    <w:rsid w:val="00AD0B75"/>
    <w:rsid w:val="00AD0F09"/>
    <w:rsid w:val="00AD185A"/>
    <w:rsid w:val="00AD1C28"/>
    <w:rsid w:val="00AD3282"/>
    <w:rsid w:val="00AD5477"/>
    <w:rsid w:val="00AD55D9"/>
    <w:rsid w:val="00AD6649"/>
    <w:rsid w:val="00AD68B4"/>
    <w:rsid w:val="00AE0D7A"/>
    <w:rsid w:val="00AE14E9"/>
    <w:rsid w:val="00AE1A07"/>
    <w:rsid w:val="00AE1DA7"/>
    <w:rsid w:val="00AE1FA8"/>
    <w:rsid w:val="00AE2A13"/>
    <w:rsid w:val="00AE2CE3"/>
    <w:rsid w:val="00AE38FF"/>
    <w:rsid w:val="00AE39DD"/>
    <w:rsid w:val="00AE3F28"/>
    <w:rsid w:val="00AE42DD"/>
    <w:rsid w:val="00AE42FE"/>
    <w:rsid w:val="00AE4880"/>
    <w:rsid w:val="00AE4EE7"/>
    <w:rsid w:val="00AE536F"/>
    <w:rsid w:val="00AE579E"/>
    <w:rsid w:val="00AE661B"/>
    <w:rsid w:val="00AF0EA3"/>
    <w:rsid w:val="00AF1397"/>
    <w:rsid w:val="00AF14DC"/>
    <w:rsid w:val="00AF1513"/>
    <w:rsid w:val="00AF20BC"/>
    <w:rsid w:val="00AF2288"/>
    <w:rsid w:val="00AF254C"/>
    <w:rsid w:val="00AF339C"/>
    <w:rsid w:val="00AF344B"/>
    <w:rsid w:val="00AF41E1"/>
    <w:rsid w:val="00AF4332"/>
    <w:rsid w:val="00AF6279"/>
    <w:rsid w:val="00AF6B32"/>
    <w:rsid w:val="00AF7427"/>
    <w:rsid w:val="00AF79A8"/>
    <w:rsid w:val="00B00FD0"/>
    <w:rsid w:val="00B01155"/>
    <w:rsid w:val="00B01EDE"/>
    <w:rsid w:val="00B021BC"/>
    <w:rsid w:val="00B02EB8"/>
    <w:rsid w:val="00B039EC"/>
    <w:rsid w:val="00B061E7"/>
    <w:rsid w:val="00B062F0"/>
    <w:rsid w:val="00B06C08"/>
    <w:rsid w:val="00B07BB9"/>
    <w:rsid w:val="00B10B6D"/>
    <w:rsid w:val="00B11056"/>
    <w:rsid w:val="00B11215"/>
    <w:rsid w:val="00B11881"/>
    <w:rsid w:val="00B11E18"/>
    <w:rsid w:val="00B11F55"/>
    <w:rsid w:val="00B124D5"/>
    <w:rsid w:val="00B1252F"/>
    <w:rsid w:val="00B1673E"/>
    <w:rsid w:val="00B20E53"/>
    <w:rsid w:val="00B213B0"/>
    <w:rsid w:val="00B21945"/>
    <w:rsid w:val="00B21BFC"/>
    <w:rsid w:val="00B21DB5"/>
    <w:rsid w:val="00B22D4F"/>
    <w:rsid w:val="00B22FC3"/>
    <w:rsid w:val="00B23709"/>
    <w:rsid w:val="00B23BA8"/>
    <w:rsid w:val="00B2507F"/>
    <w:rsid w:val="00B2598F"/>
    <w:rsid w:val="00B25D54"/>
    <w:rsid w:val="00B2657F"/>
    <w:rsid w:val="00B269D5"/>
    <w:rsid w:val="00B27693"/>
    <w:rsid w:val="00B276AD"/>
    <w:rsid w:val="00B27CE6"/>
    <w:rsid w:val="00B303DC"/>
    <w:rsid w:val="00B309D6"/>
    <w:rsid w:val="00B311A3"/>
    <w:rsid w:val="00B317AD"/>
    <w:rsid w:val="00B32770"/>
    <w:rsid w:val="00B328AA"/>
    <w:rsid w:val="00B338E3"/>
    <w:rsid w:val="00B3474C"/>
    <w:rsid w:val="00B34A8B"/>
    <w:rsid w:val="00B37829"/>
    <w:rsid w:val="00B411C2"/>
    <w:rsid w:val="00B41CAE"/>
    <w:rsid w:val="00B42C41"/>
    <w:rsid w:val="00B42FE1"/>
    <w:rsid w:val="00B43092"/>
    <w:rsid w:val="00B430D1"/>
    <w:rsid w:val="00B43BA0"/>
    <w:rsid w:val="00B444F2"/>
    <w:rsid w:val="00B46C87"/>
    <w:rsid w:val="00B5054C"/>
    <w:rsid w:val="00B50E11"/>
    <w:rsid w:val="00B52563"/>
    <w:rsid w:val="00B52F68"/>
    <w:rsid w:val="00B54FEB"/>
    <w:rsid w:val="00B552F5"/>
    <w:rsid w:val="00B565EE"/>
    <w:rsid w:val="00B60661"/>
    <w:rsid w:val="00B60B14"/>
    <w:rsid w:val="00B6151B"/>
    <w:rsid w:val="00B6230C"/>
    <w:rsid w:val="00B62B3D"/>
    <w:rsid w:val="00B62E5D"/>
    <w:rsid w:val="00B6332F"/>
    <w:rsid w:val="00B64548"/>
    <w:rsid w:val="00B66237"/>
    <w:rsid w:val="00B66CCF"/>
    <w:rsid w:val="00B677A3"/>
    <w:rsid w:val="00B702DE"/>
    <w:rsid w:val="00B72149"/>
    <w:rsid w:val="00B735C6"/>
    <w:rsid w:val="00B74C5E"/>
    <w:rsid w:val="00B766C0"/>
    <w:rsid w:val="00B76F0B"/>
    <w:rsid w:val="00B808DC"/>
    <w:rsid w:val="00B81AF5"/>
    <w:rsid w:val="00B82B30"/>
    <w:rsid w:val="00B83210"/>
    <w:rsid w:val="00B83670"/>
    <w:rsid w:val="00B83937"/>
    <w:rsid w:val="00B83BB8"/>
    <w:rsid w:val="00B83E27"/>
    <w:rsid w:val="00B84029"/>
    <w:rsid w:val="00B84A58"/>
    <w:rsid w:val="00B86FB5"/>
    <w:rsid w:val="00B9064A"/>
    <w:rsid w:val="00B91381"/>
    <w:rsid w:val="00B913A7"/>
    <w:rsid w:val="00B91633"/>
    <w:rsid w:val="00B93130"/>
    <w:rsid w:val="00B936B2"/>
    <w:rsid w:val="00B94792"/>
    <w:rsid w:val="00B95EF1"/>
    <w:rsid w:val="00B96094"/>
    <w:rsid w:val="00B960F3"/>
    <w:rsid w:val="00B96463"/>
    <w:rsid w:val="00BA0799"/>
    <w:rsid w:val="00BA1331"/>
    <w:rsid w:val="00BA1740"/>
    <w:rsid w:val="00BA32A1"/>
    <w:rsid w:val="00BA4988"/>
    <w:rsid w:val="00BA4D8C"/>
    <w:rsid w:val="00BA5117"/>
    <w:rsid w:val="00BA6BE0"/>
    <w:rsid w:val="00BA7E50"/>
    <w:rsid w:val="00BB00E8"/>
    <w:rsid w:val="00BB0834"/>
    <w:rsid w:val="00BB143D"/>
    <w:rsid w:val="00BB170F"/>
    <w:rsid w:val="00BB2C71"/>
    <w:rsid w:val="00BB30DC"/>
    <w:rsid w:val="00BB363E"/>
    <w:rsid w:val="00BB52C9"/>
    <w:rsid w:val="00BB53CD"/>
    <w:rsid w:val="00BB6AAB"/>
    <w:rsid w:val="00BB76EC"/>
    <w:rsid w:val="00BB7911"/>
    <w:rsid w:val="00BC0077"/>
    <w:rsid w:val="00BC0397"/>
    <w:rsid w:val="00BC1CA0"/>
    <w:rsid w:val="00BC2FB6"/>
    <w:rsid w:val="00BC50CF"/>
    <w:rsid w:val="00BC687A"/>
    <w:rsid w:val="00BC6DAB"/>
    <w:rsid w:val="00BC750C"/>
    <w:rsid w:val="00BD0234"/>
    <w:rsid w:val="00BD03B8"/>
    <w:rsid w:val="00BD04F7"/>
    <w:rsid w:val="00BD0C55"/>
    <w:rsid w:val="00BD19F3"/>
    <w:rsid w:val="00BD4A2C"/>
    <w:rsid w:val="00BD5AF9"/>
    <w:rsid w:val="00BD69B9"/>
    <w:rsid w:val="00BE1035"/>
    <w:rsid w:val="00BE19EE"/>
    <w:rsid w:val="00BE1DE8"/>
    <w:rsid w:val="00BE2DA7"/>
    <w:rsid w:val="00BE402D"/>
    <w:rsid w:val="00BE4071"/>
    <w:rsid w:val="00BE4DE2"/>
    <w:rsid w:val="00BE4E9D"/>
    <w:rsid w:val="00BE4F6F"/>
    <w:rsid w:val="00BE5354"/>
    <w:rsid w:val="00BE6E33"/>
    <w:rsid w:val="00BF0086"/>
    <w:rsid w:val="00BF0195"/>
    <w:rsid w:val="00BF180A"/>
    <w:rsid w:val="00BF211A"/>
    <w:rsid w:val="00BF319F"/>
    <w:rsid w:val="00BF34AD"/>
    <w:rsid w:val="00BF39BC"/>
    <w:rsid w:val="00BF3A24"/>
    <w:rsid w:val="00BF53BE"/>
    <w:rsid w:val="00C00231"/>
    <w:rsid w:val="00C00E4C"/>
    <w:rsid w:val="00C010ED"/>
    <w:rsid w:val="00C0202E"/>
    <w:rsid w:val="00C03A64"/>
    <w:rsid w:val="00C042EF"/>
    <w:rsid w:val="00C0508D"/>
    <w:rsid w:val="00C05A18"/>
    <w:rsid w:val="00C07028"/>
    <w:rsid w:val="00C0778F"/>
    <w:rsid w:val="00C10959"/>
    <w:rsid w:val="00C109ED"/>
    <w:rsid w:val="00C10C6D"/>
    <w:rsid w:val="00C11E43"/>
    <w:rsid w:val="00C12BBD"/>
    <w:rsid w:val="00C13763"/>
    <w:rsid w:val="00C1462C"/>
    <w:rsid w:val="00C1463F"/>
    <w:rsid w:val="00C14B72"/>
    <w:rsid w:val="00C14D5F"/>
    <w:rsid w:val="00C16793"/>
    <w:rsid w:val="00C1779E"/>
    <w:rsid w:val="00C17A40"/>
    <w:rsid w:val="00C20528"/>
    <w:rsid w:val="00C22347"/>
    <w:rsid w:val="00C22CE1"/>
    <w:rsid w:val="00C22CF1"/>
    <w:rsid w:val="00C2387F"/>
    <w:rsid w:val="00C25366"/>
    <w:rsid w:val="00C26829"/>
    <w:rsid w:val="00C26F7A"/>
    <w:rsid w:val="00C30099"/>
    <w:rsid w:val="00C307A0"/>
    <w:rsid w:val="00C30C0A"/>
    <w:rsid w:val="00C317B3"/>
    <w:rsid w:val="00C321DE"/>
    <w:rsid w:val="00C32FE4"/>
    <w:rsid w:val="00C33311"/>
    <w:rsid w:val="00C33A47"/>
    <w:rsid w:val="00C33BE2"/>
    <w:rsid w:val="00C345F4"/>
    <w:rsid w:val="00C3552E"/>
    <w:rsid w:val="00C35B35"/>
    <w:rsid w:val="00C36219"/>
    <w:rsid w:val="00C36878"/>
    <w:rsid w:val="00C36B4F"/>
    <w:rsid w:val="00C37168"/>
    <w:rsid w:val="00C377E7"/>
    <w:rsid w:val="00C37F07"/>
    <w:rsid w:val="00C411B9"/>
    <w:rsid w:val="00C4149E"/>
    <w:rsid w:val="00C4241B"/>
    <w:rsid w:val="00C441D0"/>
    <w:rsid w:val="00C456FE"/>
    <w:rsid w:val="00C45823"/>
    <w:rsid w:val="00C46374"/>
    <w:rsid w:val="00C4659F"/>
    <w:rsid w:val="00C473C5"/>
    <w:rsid w:val="00C47E37"/>
    <w:rsid w:val="00C50A0B"/>
    <w:rsid w:val="00C52543"/>
    <w:rsid w:val="00C53A17"/>
    <w:rsid w:val="00C53FB9"/>
    <w:rsid w:val="00C5771B"/>
    <w:rsid w:val="00C6096D"/>
    <w:rsid w:val="00C60ED9"/>
    <w:rsid w:val="00C61672"/>
    <w:rsid w:val="00C62274"/>
    <w:rsid w:val="00C62A0B"/>
    <w:rsid w:val="00C634AF"/>
    <w:rsid w:val="00C63EEE"/>
    <w:rsid w:val="00C64AAF"/>
    <w:rsid w:val="00C655F0"/>
    <w:rsid w:val="00C65D36"/>
    <w:rsid w:val="00C65EBA"/>
    <w:rsid w:val="00C66241"/>
    <w:rsid w:val="00C67B40"/>
    <w:rsid w:val="00C705D7"/>
    <w:rsid w:val="00C74C8A"/>
    <w:rsid w:val="00C74E74"/>
    <w:rsid w:val="00C761D5"/>
    <w:rsid w:val="00C76CCA"/>
    <w:rsid w:val="00C805D9"/>
    <w:rsid w:val="00C8098A"/>
    <w:rsid w:val="00C8225E"/>
    <w:rsid w:val="00C82734"/>
    <w:rsid w:val="00C82F13"/>
    <w:rsid w:val="00C832A3"/>
    <w:rsid w:val="00C839AB"/>
    <w:rsid w:val="00C84D00"/>
    <w:rsid w:val="00C86182"/>
    <w:rsid w:val="00C86EF3"/>
    <w:rsid w:val="00C90D7A"/>
    <w:rsid w:val="00C91C40"/>
    <w:rsid w:val="00C93E8B"/>
    <w:rsid w:val="00C93EDC"/>
    <w:rsid w:val="00C94CA0"/>
    <w:rsid w:val="00CA2A30"/>
    <w:rsid w:val="00CA2DDF"/>
    <w:rsid w:val="00CA72A8"/>
    <w:rsid w:val="00CB1E29"/>
    <w:rsid w:val="00CB200A"/>
    <w:rsid w:val="00CB3752"/>
    <w:rsid w:val="00CB39C0"/>
    <w:rsid w:val="00CB3F27"/>
    <w:rsid w:val="00CB4123"/>
    <w:rsid w:val="00CB4880"/>
    <w:rsid w:val="00CB653E"/>
    <w:rsid w:val="00CB7C72"/>
    <w:rsid w:val="00CC0254"/>
    <w:rsid w:val="00CC0CED"/>
    <w:rsid w:val="00CC101C"/>
    <w:rsid w:val="00CC1243"/>
    <w:rsid w:val="00CC185F"/>
    <w:rsid w:val="00CC1A2B"/>
    <w:rsid w:val="00CC2437"/>
    <w:rsid w:val="00CC2635"/>
    <w:rsid w:val="00CC2946"/>
    <w:rsid w:val="00CC34E2"/>
    <w:rsid w:val="00CC3EB4"/>
    <w:rsid w:val="00CC475C"/>
    <w:rsid w:val="00CC4DBC"/>
    <w:rsid w:val="00CC521B"/>
    <w:rsid w:val="00CC52BD"/>
    <w:rsid w:val="00CC5BFB"/>
    <w:rsid w:val="00CC5E61"/>
    <w:rsid w:val="00CC67C6"/>
    <w:rsid w:val="00CC6E4C"/>
    <w:rsid w:val="00CC70F4"/>
    <w:rsid w:val="00CD0F05"/>
    <w:rsid w:val="00CD1E04"/>
    <w:rsid w:val="00CD2F63"/>
    <w:rsid w:val="00CD4F36"/>
    <w:rsid w:val="00CD5094"/>
    <w:rsid w:val="00CD541D"/>
    <w:rsid w:val="00CD57FD"/>
    <w:rsid w:val="00CD5D90"/>
    <w:rsid w:val="00CE069B"/>
    <w:rsid w:val="00CE4529"/>
    <w:rsid w:val="00CE47A9"/>
    <w:rsid w:val="00CE5338"/>
    <w:rsid w:val="00CE55CD"/>
    <w:rsid w:val="00CE587D"/>
    <w:rsid w:val="00CE75CF"/>
    <w:rsid w:val="00CF0A5A"/>
    <w:rsid w:val="00CF16A1"/>
    <w:rsid w:val="00CF1BE5"/>
    <w:rsid w:val="00CF2288"/>
    <w:rsid w:val="00CF3306"/>
    <w:rsid w:val="00CF39B3"/>
    <w:rsid w:val="00CF3B8A"/>
    <w:rsid w:val="00CF3C1B"/>
    <w:rsid w:val="00CF4852"/>
    <w:rsid w:val="00CF524E"/>
    <w:rsid w:val="00CF5260"/>
    <w:rsid w:val="00CF59FD"/>
    <w:rsid w:val="00CF5AD0"/>
    <w:rsid w:val="00CF752A"/>
    <w:rsid w:val="00CF7A0B"/>
    <w:rsid w:val="00D00CB7"/>
    <w:rsid w:val="00D00D6F"/>
    <w:rsid w:val="00D02745"/>
    <w:rsid w:val="00D03E13"/>
    <w:rsid w:val="00D03E6B"/>
    <w:rsid w:val="00D03EF8"/>
    <w:rsid w:val="00D05684"/>
    <w:rsid w:val="00D05FD0"/>
    <w:rsid w:val="00D101AC"/>
    <w:rsid w:val="00D10B76"/>
    <w:rsid w:val="00D1369A"/>
    <w:rsid w:val="00D145FF"/>
    <w:rsid w:val="00D14ACB"/>
    <w:rsid w:val="00D157F1"/>
    <w:rsid w:val="00D1584B"/>
    <w:rsid w:val="00D15A64"/>
    <w:rsid w:val="00D15B06"/>
    <w:rsid w:val="00D16013"/>
    <w:rsid w:val="00D203A8"/>
    <w:rsid w:val="00D20424"/>
    <w:rsid w:val="00D2165B"/>
    <w:rsid w:val="00D2345C"/>
    <w:rsid w:val="00D26197"/>
    <w:rsid w:val="00D26CFA"/>
    <w:rsid w:val="00D26D60"/>
    <w:rsid w:val="00D26E55"/>
    <w:rsid w:val="00D275E6"/>
    <w:rsid w:val="00D30721"/>
    <w:rsid w:val="00D307DE"/>
    <w:rsid w:val="00D326B6"/>
    <w:rsid w:val="00D3321B"/>
    <w:rsid w:val="00D34169"/>
    <w:rsid w:val="00D34D0E"/>
    <w:rsid w:val="00D35AAF"/>
    <w:rsid w:val="00D36550"/>
    <w:rsid w:val="00D365E2"/>
    <w:rsid w:val="00D37F5F"/>
    <w:rsid w:val="00D40D93"/>
    <w:rsid w:val="00D40FFC"/>
    <w:rsid w:val="00D41107"/>
    <w:rsid w:val="00D41EF0"/>
    <w:rsid w:val="00D43070"/>
    <w:rsid w:val="00D433A3"/>
    <w:rsid w:val="00D43958"/>
    <w:rsid w:val="00D44185"/>
    <w:rsid w:val="00D44AE2"/>
    <w:rsid w:val="00D44DA8"/>
    <w:rsid w:val="00D45AEE"/>
    <w:rsid w:val="00D46FCB"/>
    <w:rsid w:val="00D51EEF"/>
    <w:rsid w:val="00D527C7"/>
    <w:rsid w:val="00D542F7"/>
    <w:rsid w:val="00D54C06"/>
    <w:rsid w:val="00D55B6E"/>
    <w:rsid w:val="00D55CBF"/>
    <w:rsid w:val="00D60048"/>
    <w:rsid w:val="00D604AC"/>
    <w:rsid w:val="00D60ADB"/>
    <w:rsid w:val="00D62494"/>
    <w:rsid w:val="00D62AF8"/>
    <w:rsid w:val="00D63A91"/>
    <w:rsid w:val="00D647CC"/>
    <w:rsid w:val="00D65C4E"/>
    <w:rsid w:val="00D6600D"/>
    <w:rsid w:val="00D66D2D"/>
    <w:rsid w:val="00D70473"/>
    <w:rsid w:val="00D70847"/>
    <w:rsid w:val="00D70F32"/>
    <w:rsid w:val="00D7188C"/>
    <w:rsid w:val="00D72969"/>
    <w:rsid w:val="00D72F9C"/>
    <w:rsid w:val="00D73315"/>
    <w:rsid w:val="00D7390C"/>
    <w:rsid w:val="00D73A89"/>
    <w:rsid w:val="00D74461"/>
    <w:rsid w:val="00D75BAC"/>
    <w:rsid w:val="00D77C8C"/>
    <w:rsid w:val="00D80195"/>
    <w:rsid w:val="00D80BA1"/>
    <w:rsid w:val="00D81091"/>
    <w:rsid w:val="00D81AA4"/>
    <w:rsid w:val="00D81C2B"/>
    <w:rsid w:val="00D82339"/>
    <w:rsid w:val="00D82C01"/>
    <w:rsid w:val="00D842CA"/>
    <w:rsid w:val="00D85248"/>
    <w:rsid w:val="00D859BC"/>
    <w:rsid w:val="00D86763"/>
    <w:rsid w:val="00D86F85"/>
    <w:rsid w:val="00D92554"/>
    <w:rsid w:val="00D9469B"/>
    <w:rsid w:val="00D94ABD"/>
    <w:rsid w:val="00D9623B"/>
    <w:rsid w:val="00DA082D"/>
    <w:rsid w:val="00DA1125"/>
    <w:rsid w:val="00DA18CC"/>
    <w:rsid w:val="00DA1A0C"/>
    <w:rsid w:val="00DA1F16"/>
    <w:rsid w:val="00DA412E"/>
    <w:rsid w:val="00DA5516"/>
    <w:rsid w:val="00DA5E63"/>
    <w:rsid w:val="00DA6EEE"/>
    <w:rsid w:val="00DA794D"/>
    <w:rsid w:val="00DB04D0"/>
    <w:rsid w:val="00DB09D8"/>
    <w:rsid w:val="00DB177B"/>
    <w:rsid w:val="00DB1B0E"/>
    <w:rsid w:val="00DB1D1F"/>
    <w:rsid w:val="00DB212E"/>
    <w:rsid w:val="00DB447B"/>
    <w:rsid w:val="00DB4CC7"/>
    <w:rsid w:val="00DB5352"/>
    <w:rsid w:val="00DB5CD0"/>
    <w:rsid w:val="00DB6692"/>
    <w:rsid w:val="00DB75E8"/>
    <w:rsid w:val="00DB7DA2"/>
    <w:rsid w:val="00DC05F4"/>
    <w:rsid w:val="00DC0C23"/>
    <w:rsid w:val="00DC0D65"/>
    <w:rsid w:val="00DC2182"/>
    <w:rsid w:val="00DC3316"/>
    <w:rsid w:val="00DC3432"/>
    <w:rsid w:val="00DC38BB"/>
    <w:rsid w:val="00DC48D6"/>
    <w:rsid w:val="00DC521F"/>
    <w:rsid w:val="00DC67E1"/>
    <w:rsid w:val="00DC6BED"/>
    <w:rsid w:val="00DC6E3B"/>
    <w:rsid w:val="00DC6FA4"/>
    <w:rsid w:val="00DD0A61"/>
    <w:rsid w:val="00DD182B"/>
    <w:rsid w:val="00DD2192"/>
    <w:rsid w:val="00DD3C11"/>
    <w:rsid w:val="00DD3CA2"/>
    <w:rsid w:val="00DD3DAD"/>
    <w:rsid w:val="00DD3E5A"/>
    <w:rsid w:val="00DD4683"/>
    <w:rsid w:val="00DD699D"/>
    <w:rsid w:val="00DD74EB"/>
    <w:rsid w:val="00DD7729"/>
    <w:rsid w:val="00DE1C01"/>
    <w:rsid w:val="00DE1C19"/>
    <w:rsid w:val="00DE2973"/>
    <w:rsid w:val="00DE3476"/>
    <w:rsid w:val="00DE358C"/>
    <w:rsid w:val="00DE37D9"/>
    <w:rsid w:val="00DE3DD9"/>
    <w:rsid w:val="00DE47B6"/>
    <w:rsid w:val="00DE4DE1"/>
    <w:rsid w:val="00DE4FBC"/>
    <w:rsid w:val="00DE5E3E"/>
    <w:rsid w:val="00DE62E5"/>
    <w:rsid w:val="00DE630D"/>
    <w:rsid w:val="00DE6973"/>
    <w:rsid w:val="00DE6C92"/>
    <w:rsid w:val="00DE7393"/>
    <w:rsid w:val="00DE7659"/>
    <w:rsid w:val="00DF0902"/>
    <w:rsid w:val="00DF2259"/>
    <w:rsid w:val="00DF23E4"/>
    <w:rsid w:val="00DF2EA1"/>
    <w:rsid w:val="00DF31A9"/>
    <w:rsid w:val="00DF3BDF"/>
    <w:rsid w:val="00DF45BC"/>
    <w:rsid w:val="00DF6DC3"/>
    <w:rsid w:val="00DF7920"/>
    <w:rsid w:val="00E00907"/>
    <w:rsid w:val="00E0094C"/>
    <w:rsid w:val="00E00EC5"/>
    <w:rsid w:val="00E0286A"/>
    <w:rsid w:val="00E0419E"/>
    <w:rsid w:val="00E0515D"/>
    <w:rsid w:val="00E059D4"/>
    <w:rsid w:val="00E05B90"/>
    <w:rsid w:val="00E066CA"/>
    <w:rsid w:val="00E068B7"/>
    <w:rsid w:val="00E06A47"/>
    <w:rsid w:val="00E075C5"/>
    <w:rsid w:val="00E07BEC"/>
    <w:rsid w:val="00E11065"/>
    <w:rsid w:val="00E1181C"/>
    <w:rsid w:val="00E134B1"/>
    <w:rsid w:val="00E13784"/>
    <w:rsid w:val="00E13998"/>
    <w:rsid w:val="00E13DB3"/>
    <w:rsid w:val="00E14198"/>
    <w:rsid w:val="00E14887"/>
    <w:rsid w:val="00E14C94"/>
    <w:rsid w:val="00E168AF"/>
    <w:rsid w:val="00E17592"/>
    <w:rsid w:val="00E204BC"/>
    <w:rsid w:val="00E209FB"/>
    <w:rsid w:val="00E219F3"/>
    <w:rsid w:val="00E22653"/>
    <w:rsid w:val="00E229BC"/>
    <w:rsid w:val="00E229E3"/>
    <w:rsid w:val="00E2314F"/>
    <w:rsid w:val="00E232BB"/>
    <w:rsid w:val="00E24288"/>
    <w:rsid w:val="00E24F19"/>
    <w:rsid w:val="00E2568B"/>
    <w:rsid w:val="00E25781"/>
    <w:rsid w:val="00E25812"/>
    <w:rsid w:val="00E25D2C"/>
    <w:rsid w:val="00E26458"/>
    <w:rsid w:val="00E274F4"/>
    <w:rsid w:val="00E27D45"/>
    <w:rsid w:val="00E305CF"/>
    <w:rsid w:val="00E30941"/>
    <w:rsid w:val="00E3180F"/>
    <w:rsid w:val="00E33725"/>
    <w:rsid w:val="00E36427"/>
    <w:rsid w:val="00E376D0"/>
    <w:rsid w:val="00E402A2"/>
    <w:rsid w:val="00E40796"/>
    <w:rsid w:val="00E41E2A"/>
    <w:rsid w:val="00E42471"/>
    <w:rsid w:val="00E4344D"/>
    <w:rsid w:val="00E44CE1"/>
    <w:rsid w:val="00E44CFD"/>
    <w:rsid w:val="00E47258"/>
    <w:rsid w:val="00E472E0"/>
    <w:rsid w:val="00E479C3"/>
    <w:rsid w:val="00E47C11"/>
    <w:rsid w:val="00E50226"/>
    <w:rsid w:val="00E503B3"/>
    <w:rsid w:val="00E5056B"/>
    <w:rsid w:val="00E50584"/>
    <w:rsid w:val="00E50B02"/>
    <w:rsid w:val="00E50FF9"/>
    <w:rsid w:val="00E52389"/>
    <w:rsid w:val="00E526FB"/>
    <w:rsid w:val="00E54273"/>
    <w:rsid w:val="00E5549E"/>
    <w:rsid w:val="00E561D8"/>
    <w:rsid w:val="00E564F9"/>
    <w:rsid w:val="00E56A00"/>
    <w:rsid w:val="00E56AF6"/>
    <w:rsid w:val="00E5747B"/>
    <w:rsid w:val="00E602FC"/>
    <w:rsid w:val="00E60937"/>
    <w:rsid w:val="00E618DC"/>
    <w:rsid w:val="00E624EE"/>
    <w:rsid w:val="00E62B8C"/>
    <w:rsid w:val="00E63A0F"/>
    <w:rsid w:val="00E63CEA"/>
    <w:rsid w:val="00E64140"/>
    <w:rsid w:val="00E646DD"/>
    <w:rsid w:val="00E64A70"/>
    <w:rsid w:val="00E64E30"/>
    <w:rsid w:val="00E65439"/>
    <w:rsid w:val="00E655AB"/>
    <w:rsid w:val="00E66316"/>
    <w:rsid w:val="00E664DD"/>
    <w:rsid w:val="00E67BC7"/>
    <w:rsid w:val="00E70510"/>
    <w:rsid w:val="00E70DCE"/>
    <w:rsid w:val="00E70FF9"/>
    <w:rsid w:val="00E729A0"/>
    <w:rsid w:val="00E73F73"/>
    <w:rsid w:val="00E74C40"/>
    <w:rsid w:val="00E74F82"/>
    <w:rsid w:val="00E77D1B"/>
    <w:rsid w:val="00E80244"/>
    <w:rsid w:val="00E80DE7"/>
    <w:rsid w:val="00E80E05"/>
    <w:rsid w:val="00E83BA9"/>
    <w:rsid w:val="00E86021"/>
    <w:rsid w:val="00E90CD1"/>
    <w:rsid w:val="00E913BE"/>
    <w:rsid w:val="00E92353"/>
    <w:rsid w:val="00E93196"/>
    <w:rsid w:val="00E93ECA"/>
    <w:rsid w:val="00E945E3"/>
    <w:rsid w:val="00E94B25"/>
    <w:rsid w:val="00E9582D"/>
    <w:rsid w:val="00E96B2F"/>
    <w:rsid w:val="00E97388"/>
    <w:rsid w:val="00E97675"/>
    <w:rsid w:val="00E97A68"/>
    <w:rsid w:val="00E97BC4"/>
    <w:rsid w:val="00E97E15"/>
    <w:rsid w:val="00E97E9D"/>
    <w:rsid w:val="00EA08B6"/>
    <w:rsid w:val="00EA09A8"/>
    <w:rsid w:val="00EA13FE"/>
    <w:rsid w:val="00EA15D0"/>
    <w:rsid w:val="00EA1BD8"/>
    <w:rsid w:val="00EA317C"/>
    <w:rsid w:val="00EA345B"/>
    <w:rsid w:val="00EA3E21"/>
    <w:rsid w:val="00EA43EC"/>
    <w:rsid w:val="00EA4E77"/>
    <w:rsid w:val="00EA552F"/>
    <w:rsid w:val="00EA67A7"/>
    <w:rsid w:val="00EA7E19"/>
    <w:rsid w:val="00EB17AC"/>
    <w:rsid w:val="00EB1B46"/>
    <w:rsid w:val="00EB20B0"/>
    <w:rsid w:val="00EB3C67"/>
    <w:rsid w:val="00EB445E"/>
    <w:rsid w:val="00EB6797"/>
    <w:rsid w:val="00EB6EF2"/>
    <w:rsid w:val="00EB774F"/>
    <w:rsid w:val="00EC07F3"/>
    <w:rsid w:val="00EC22FC"/>
    <w:rsid w:val="00EC331D"/>
    <w:rsid w:val="00EC3CF4"/>
    <w:rsid w:val="00EC3E79"/>
    <w:rsid w:val="00EC4244"/>
    <w:rsid w:val="00EC4398"/>
    <w:rsid w:val="00EC44DC"/>
    <w:rsid w:val="00EC50BC"/>
    <w:rsid w:val="00EC5840"/>
    <w:rsid w:val="00EC5A20"/>
    <w:rsid w:val="00EC70D3"/>
    <w:rsid w:val="00EC71B0"/>
    <w:rsid w:val="00EC7284"/>
    <w:rsid w:val="00ED0595"/>
    <w:rsid w:val="00ED12EC"/>
    <w:rsid w:val="00ED1780"/>
    <w:rsid w:val="00ED3264"/>
    <w:rsid w:val="00ED383A"/>
    <w:rsid w:val="00ED50C8"/>
    <w:rsid w:val="00ED5748"/>
    <w:rsid w:val="00ED7B4D"/>
    <w:rsid w:val="00EE10B9"/>
    <w:rsid w:val="00EE2DF2"/>
    <w:rsid w:val="00EE3471"/>
    <w:rsid w:val="00EE3A73"/>
    <w:rsid w:val="00EE3C03"/>
    <w:rsid w:val="00EE5C82"/>
    <w:rsid w:val="00EE6882"/>
    <w:rsid w:val="00EF0D1B"/>
    <w:rsid w:val="00EF1149"/>
    <w:rsid w:val="00EF138E"/>
    <w:rsid w:val="00EF3FF2"/>
    <w:rsid w:val="00EF49F0"/>
    <w:rsid w:val="00EF50A8"/>
    <w:rsid w:val="00EF62F7"/>
    <w:rsid w:val="00EF7718"/>
    <w:rsid w:val="00EF7DF0"/>
    <w:rsid w:val="00F00C5B"/>
    <w:rsid w:val="00F0199F"/>
    <w:rsid w:val="00F02509"/>
    <w:rsid w:val="00F02882"/>
    <w:rsid w:val="00F029EE"/>
    <w:rsid w:val="00F03608"/>
    <w:rsid w:val="00F04F47"/>
    <w:rsid w:val="00F05206"/>
    <w:rsid w:val="00F0575D"/>
    <w:rsid w:val="00F068E3"/>
    <w:rsid w:val="00F06CF2"/>
    <w:rsid w:val="00F06D0F"/>
    <w:rsid w:val="00F074B9"/>
    <w:rsid w:val="00F10B6A"/>
    <w:rsid w:val="00F126F8"/>
    <w:rsid w:val="00F12A7B"/>
    <w:rsid w:val="00F12C5A"/>
    <w:rsid w:val="00F13CB6"/>
    <w:rsid w:val="00F148A5"/>
    <w:rsid w:val="00F16D09"/>
    <w:rsid w:val="00F17A99"/>
    <w:rsid w:val="00F2070E"/>
    <w:rsid w:val="00F20886"/>
    <w:rsid w:val="00F22549"/>
    <w:rsid w:val="00F227C6"/>
    <w:rsid w:val="00F23957"/>
    <w:rsid w:val="00F2451D"/>
    <w:rsid w:val="00F251AD"/>
    <w:rsid w:val="00F25D30"/>
    <w:rsid w:val="00F25FAD"/>
    <w:rsid w:val="00F263B4"/>
    <w:rsid w:val="00F2719C"/>
    <w:rsid w:val="00F31648"/>
    <w:rsid w:val="00F31A00"/>
    <w:rsid w:val="00F322CD"/>
    <w:rsid w:val="00F32D15"/>
    <w:rsid w:val="00F32DF2"/>
    <w:rsid w:val="00F33562"/>
    <w:rsid w:val="00F345CC"/>
    <w:rsid w:val="00F348A9"/>
    <w:rsid w:val="00F35014"/>
    <w:rsid w:val="00F359AD"/>
    <w:rsid w:val="00F36276"/>
    <w:rsid w:val="00F365AF"/>
    <w:rsid w:val="00F370D8"/>
    <w:rsid w:val="00F42042"/>
    <w:rsid w:val="00F423AF"/>
    <w:rsid w:val="00F425B8"/>
    <w:rsid w:val="00F42E97"/>
    <w:rsid w:val="00F42EF1"/>
    <w:rsid w:val="00F43D98"/>
    <w:rsid w:val="00F43F02"/>
    <w:rsid w:val="00F4455A"/>
    <w:rsid w:val="00F4474A"/>
    <w:rsid w:val="00F45C41"/>
    <w:rsid w:val="00F46411"/>
    <w:rsid w:val="00F475C2"/>
    <w:rsid w:val="00F47769"/>
    <w:rsid w:val="00F50247"/>
    <w:rsid w:val="00F50788"/>
    <w:rsid w:val="00F52B0B"/>
    <w:rsid w:val="00F52E07"/>
    <w:rsid w:val="00F55D62"/>
    <w:rsid w:val="00F57146"/>
    <w:rsid w:val="00F6423E"/>
    <w:rsid w:val="00F65D05"/>
    <w:rsid w:val="00F66940"/>
    <w:rsid w:val="00F7064E"/>
    <w:rsid w:val="00F7216C"/>
    <w:rsid w:val="00F724BE"/>
    <w:rsid w:val="00F73557"/>
    <w:rsid w:val="00F7381A"/>
    <w:rsid w:val="00F73DE7"/>
    <w:rsid w:val="00F74594"/>
    <w:rsid w:val="00F746B3"/>
    <w:rsid w:val="00F74960"/>
    <w:rsid w:val="00F752D1"/>
    <w:rsid w:val="00F758F9"/>
    <w:rsid w:val="00F771E1"/>
    <w:rsid w:val="00F77288"/>
    <w:rsid w:val="00F7772A"/>
    <w:rsid w:val="00F777F8"/>
    <w:rsid w:val="00F80589"/>
    <w:rsid w:val="00F8165A"/>
    <w:rsid w:val="00F823E3"/>
    <w:rsid w:val="00F82F4B"/>
    <w:rsid w:val="00F84267"/>
    <w:rsid w:val="00F84F28"/>
    <w:rsid w:val="00F87FBD"/>
    <w:rsid w:val="00F91D24"/>
    <w:rsid w:val="00F94E6E"/>
    <w:rsid w:val="00F95262"/>
    <w:rsid w:val="00F9556D"/>
    <w:rsid w:val="00F95FA7"/>
    <w:rsid w:val="00F96A56"/>
    <w:rsid w:val="00F9737C"/>
    <w:rsid w:val="00F979B8"/>
    <w:rsid w:val="00F97E2E"/>
    <w:rsid w:val="00FA0538"/>
    <w:rsid w:val="00FA0DE2"/>
    <w:rsid w:val="00FA135D"/>
    <w:rsid w:val="00FA3061"/>
    <w:rsid w:val="00FA5931"/>
    <w:rsid w:val="00FA6EA1"/>
    <w:rsid w:val="00FB1211"/>
    <w:rsid w:val="00FB1515"/>
    <w:rsid w:val="00FB194A"/>
    <w:rsid w:val="00FB1F7F"/>
    <w:rsid w:val="00FB3ABE"/>
    <w:rsid w:val="00FB475F"/>
    <w:rsid w:val="00FB4A0F"/>
    <w:rsid w:val="00FB4DDE"/>
    <w:rsid w:val="00FB5196"/>
    <w:rsid w:val="00FB604F"/>
    <w:rsid w:val="00FB6051"/>
    <w:rsid w:val="00FB6147"/>
    <w:rsid w:val="00FB6949"/>
    <w:rsid w:val="00FC0278"/>
    <w:rsid w:val="00FC0CE8"/>
    <w:rsid w:val="00FC12E6"/>
    <w:rsid w:val="00FC309B"/>
    <w:rsid w:val="00FC4044"/>
    <w:rsid w:val="00FC5BB8"/>
    <w:rsid w:val="00FC6274"/>
    <w:rsid w:val="00FC672D"/>
    <w:rsid w:val="00FC6A5A"/>
    <w:rsid w:val="00FC6AAB"/>
    <w:rsid w:val="00FC7C23"/>
    <w:rsid w:val="00FC7DAC"/>
    <w:rsid w:val="00FD0278"/>
    <w:rsid w:val="00FD0987"/>
    <w:rsid w:val="00FD0A91"/>
    <w:rsid w:val="00FD127A"/>
    <w:rsid w:val="00FD1BEA"/>
    <w:rsid w:val="00FD2368"/>
    <w:rsid w:val="00FD35AD"/>
    <w:rsid w:val="00FD3BEB"/>
    <w:rsid w:val="00FD418F"/>
    <w:rsid w:val="00FD5964"/>
    <w:rsid w:val="00FD5B1F"/>
    <w:rsid w:val="00FD61CA"/>
    <w:rsid w:val="00FD642A"/>
    <w:rsid w:val="00FD6DAD"/>
    <w:rsid w:val="00FD76A3"/>
    <w:rsid w:val="00FD7E04"/>
    <w:rsid w:val="00FE0153"/>
    <w:rsid w:val="00FE14E5"/>
    <w:rsid w:val="00FE188E"/>
    <w:rsid w:val="00FE3BC7"/>
    <w:rsid w:val="00FE5FD7"/>
    <w:rsid w:val="00FE60B6"/>
    <w:rsid w:val="00FE6F8C"/>
    <w:rsid w:val="00FE72F7"/>
    <w:rsid w:val="00FE7C8E"/>
    <w:rsid w:val="00FF17F4"/>
    <w:rsid w:val="00FF2685"/>
    <w:rsid w:val="00FF3219"/>
    <w:rsid w:val="00FF5D83"/>
    <w:rsid w:val="00FF6F86"/>
    <w:rsid w:val="00FF7C57"/>
    <w:rsid w:val="00FF7E21"/>
    <w:rsid w:val="00FF7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ADA"/>
    <w:pPr>
      <w:spacing w:after="200" w:line="276" w:lineRule="auto"/>
    </w:pPr>
    <w:rPr>
      <w:rFonts w:ascii="Times New Roman" w:hAnsi="Times New Roman"/>
      <w:color w:val="000000"/>
      <w:kern w:val="24"/>
      <w:szCs w:val="28"/>
    </w:rPr>
  </w:style>
  <w:style w:type="paragraph" w:styleId="1">
    <w:name w:val="heading 1"/>
    <w:basedOn w:val="a"/>
    <w:next w:val="a"/>
    <w:link w:val="10"/>
    <w:uiPriority w:val="9"/>
    <w:qFormat/>
    <w:rsid w:val="00406C0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C0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D203A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D203A8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D203A8"/>
    <w:pPr>
      <w:ind w:left="708"/>
    </w:pPr>
  </w:style>
  <w:style w:type="character" w:customStyle="1" w:styleId="10">
    <w:name w:val="Заголовок 1 Знак"/>
    <w:basedOn w:val="a0"/>
    <w:link w:val="1"/>
    <w:uiPriority w:val="9"/>
    <w:rsid w:val="00406C0A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6C0A"/>
    <w:rPr>
      <w:rFonts w:asciiTheme="majorHAnsi" w:eastAsiaTheme="majorEastAsia" w:hAnsiTheme="majorHAnsi" w:cstheme="majorBidi"/>
      <w:b/>
      <w:bCs/>
      <w:color w:val="000000"/>
      <w:kern w:val="24"/>
      <w:sz w:val="26"/>
      <w:szCs w:val="26"/>
    </w:rPr>
  </w:style>
  <w:style w:type="paragraph" w:styleId="a6">
    <w:name w:val="No Spacing"/>
    <w:basedOn w:val="a"/>
    <w:uiPriority w:val="1"/>
    <w:qFormat/>
    <w:rsid w:val="00C64AAF"/>
    <w:pPr>
      <w:spacing w:before="100" w:beforeAutospacing="1" w:after="100" w:afterAutospacing="1" w:line="240" w:lineRule="auto"/>
    </w:pPr>
    <w:rPr>
      <w:rFonts w:eastAsia="Times New Roman"/>
      <w:color w:val="auto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C64AA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69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767</Words>
  <Characters>4377</Characters>
  <Application>Microsoft Office Word</Application>
  <DocSecurity>0</DocSecurity>
  <Lines>36</Lines>
  <Paragraphs>10</Paragraphs>
  <ScaleCrop>false</ScaleCrop>
  <Company>Microsoft</Company>
  <LinksUpToDate>false</LinksUpToDate>
  <CharactersWithSpaces>5134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2016-11-08T12:11:00Z</dcterms:created>
  <dcterms:modified xsi:type="dcterms:W3CDTF">2016-11-09T10:33:00Z</dcterms:modified>
</cp:coreProperties>
</file>